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81" w:rsidRPr="00B758DF" w:rsidRDefault="00127281" w:rsidP="00C371E8">
      <w:pPr>
        <w:pStyle w:val="Titre2"/>
      </w:pPr>
    </w:p>
    <w:p w:rsidR="00B758DF" w:rsidRPr="00870B9B" w:rsidRDefault="00B758DF" w:rsidP="00B758DF">
      <w:pPr>
        <w:tabs>
          <w:tab w:val="left" w:pos="1134"/>
        </w:tabs>
        <w:spacing w:after="0" w:line="240" w:lineRule="auto"/>
        <w:ind w:left="-284" w:right="1"/>
        <w:jc w:val="center"/>
        <w:outlineLvl w:val="3"/>
        <w:rPr>
          <w:rFonts w:ascii="Segoe UI Emoji" w:hAnsi="Segoe UI Emoji" w:cs="Tahoma"/>
          <w:b/>
          <w:color w:val="00B0F0"/>
          <w:sz w:val="24"/>
          <w:szCs w:val="24"/>
        </w:rPr>
      </w:pPr>
      <w:r w:rsidRPr="00870B9B">
        <w:rPr>
          <w:rFonts w:ascii="Segoe UI Emoji" w:hAnsi="Segoe UI Emoji" w:cs="Tahoma"/>
          <w:b/>
          <w:color w:val="00B0F0"/>
          <w:sz w:val="24"/>
          <w:szCs w:val="24"/>
        </w:rPr>
        <w:t>9</w:t>
      </w:r>
      <w:r w:rsidRPr="00870B9B">
        <w:rPr>
          <w:rFonts w:ascii="Segoe UI Emoji" w:hAnsi="Segoe UI Emoji" w:cs="Tahoma"/>
          <w:b/>
          <w:color w:val="00B0F0"/>
          <w:sz w:val="24"/>
          <w:szCs w:val="24"/>
          <w:vertAlign w:val="superscript"/>
        </w:rPr>
        <w:t>ème</w:t>
      </w:r>
      <w:r w:rsidRPr="00870B9B">
        <w:rPr>
          <w:rFonts w:ascii="Segoe UI Emoji" w:hAnsi="Segoe UI Emoji" w:cs="Tahoma"/>
          <w:b/>
          <w:color w:val="00B0F0"/>
          <w:sz w:val="24"/>
          <w:szCs w:val="24"/>
        </w:rPr>
        <w:t xml:space="preserve"> Forum Mondial de l’Eau</w:t>
      </w:r>
    </w:p>
    <w:p w:rsidR="00B758DF" w:rsidRPr="00B758DF" w:rsidRDefault="00B758DF" w:rsidP="00B758DF">
      <w:pPr>
        <w:tabs>
          <w:tab w:val="left" w:pos="1134"/>
        </w:tabs>
        <w:spacing w:after="0" w:line="240" w:lineRule="auto"/>
        <w:ind w:left="-284" w:right="1"/>
        <w:jc w:val="center"/>
        <w:outlineLvl w:val="3"/>
        <w:rPr>
          <w:rFonts w:ascii="Segoe UI Emoji" w:hAnsi="Segoe UI Emoji" w:cs="Tahoma"/>
          <w:b/>
          <w:color w:val="0070C0"/>
          <w:sz w:val="24"/>
          <w:szCs w:val="24"/>
        </w:rPr>
      </w:pPr>
      <w:r w:rsidRPr="00B758DF">
        <w:rPr>
          <w:rFonts w:ascii="Segoe UI Emoji" w:hAnsi="Segoe UI Emoji" w:cs="Tahoma"/>
          <w:b/>
          <w:color w:val="0070C0"/>
          <w:sz w:val="24"/>
          <w:szCs w:val="24"/>
        </w:rPr>
        <w:t xml:space="preserve">Session thématique spéciale </w:t>
      </w:r>
      <w:r>
        <w:rPr>
          <w:rFonts w:ascii="Segoe UI Emoji" w:hAnsi="Segoe UI Emoji" w:cs="Tahoma"/>
          <w:b/>
          <w:color w:val="0070C0"/>
          <w:sz w:val="24"/>
          <w:szCs w:val="24"/>
        </w:rPr>
        <w:t>organisée</w:t>
      </w:r>
      <w:r w:rsidRPr="00B758DF">
        <w:rPr>
          <w:rFonts w:ascii="Segoe UI Emoji" w:hAnsi="Segoe UI Emoji" w:cs="Tahoma"/>
          <w:b/>
          <w:color w:val="0070C0"/>
          <w:sz w:val="24"/>
          <w:szCs w:val="24"/>
        </w:rPr>
        <w:t xml:space="preserve"> par le Maroc</w:t>
      </w:r>
    </w:p>
    <w:p w:rsidR="00B758DF" w:rsidRDefault="00B758DF" w:rsidP="00B758DF">
      <w:pPr>
        <w:tabs>
          <w:tab w:val="left" w:pos="1134"/>
        </w:tabs>
        <w:spacing w:after="0" w:line="240" w:lineRule="auto"/>
        <w:ind w:left="-284" w:right="1"/>
        <w:jc w:val="center"/>
        <w:outlineLvl w:val="3"/>
        <w:rPr>
          <w:rFonts w:ascii="Palatino Linotype" w:eastAsia="Yu Gothic UI" w:hAnsi="Palatino Linotype" w:cstheme="majorHAnsi"/>
          <w:b/>
          <w:bCs/>
          <w:color w:val="002060"/>
          <w:sz w:val="24"/>
          <w:szCs w:val="24"/>
        </w:rPr>
      </w:pPr>
      <w:r w:rsidRPr="00B758DF">
        <w:rPr>
          <w:rFonts w:ascii="Segoe UI Emoji" w:hAnsi="Segoe UI Emoji" w:cs="Tahoma"/>
          <w:b/>
          <w:color w:val="0070C0"/>
          <w:sz w:val="24"/>
          <w:szCs w:val="24"/>
        </w:rPr>
        <w:t xml:space="preserve"> </w:t>
      </w:r>
    </w:p>
    <w:p w:rsidR="00B758DF" w:rsidRPr="00925FEF" w:rsidRDefault="00B758DF" w:rsidP="00B758DF">
      <w:pPr>
        <w:tabs>
          <w:tab w:val="left" w:pos="1134"/>
        </w:tabs>
        <w:spacing w:after="0" w:line="240" w:lineRule="auto"/>
        <w:ind w:left="-284" w:right="1"/>
        <w:jc w:val="center"/>
        <w:outlineLvl w:val="3"/>
        <w:rPr>
          <w:rFonts w:ascii="Palatino Linotype" w:eastAsia="Yu Gothic UI" w:hAnsi="Palatino Linotype" w:cstheme="majorHAnsi"/>
          <w:b/>
          <w:bCs/>
          <w:color w:val="002060"/>
          <w:sz w:val="24"/>
          <w:szCs w:val="24"/>
        </w:rPr>
      </w:pPr>
      <w:r w:rsidRPr="00925FEF">
        <w:rPr>
          <w:rFonts w:ascii="Palatino Linotype" w:eastAsia="Yu Gothic UI" w:hAnsi="Palatino Linotype" w:cstheme="majorHAnsi"/>
          <w:b/>
          <w:bCs/>
          <w:color w:val="002060"/>
          <w:sz w:val="24"/>
          <w:szCs w:val="24"/>
        </w:rPr>
        <w:t>***</w:t>
      </w:r>
    </w:p>
    <w:p w:rsidR="00B758DF" w:rsidRPr="00FC5170" w:rsidRDefault="00B758DF" w:rsidP="00B758DF">
      <w:pPr>
        <w:tabs>
          <w:tab w:val="left" w:pos="1134"/>
        </w:tabs>
        <w:spacing w:after="0" w:line="240" w:lineRule="auto"/>
        <w:jc w:val="center"/>
        <w:rPr>
          <w:rFonts w:ascii="Palatino Linotype" w:hAnsi="Palatino Linotype" w:cstheme="majorHAnsi"/>
          <w:b/>
          <w:bCs/>
          <w:color w:val="0070C0"/>
          <w:sz w:val="2"/>
          <w:szCs w:val="2"/>
        </w:rPr>
      </w:pPr>
    </w:p>
    <w:tbl>
      <w:tblPr>
        <w:tblStyle w:val="Grilledutableau"/>
        <w:tblW w:w="10774" w:type="dxa"/>
        <w:tblInd w:w="-856" w:type="dxa"/>
        <w:tblLook w:val="04A0" w:firstRow="1" w:lastRow="0" w:firstColumn="1" w:lastColumn="0" w:noHBand="0" w:noVBand="1"/>
      </w:tblPr>
      <w:tblGrid>
        <w:gridCol w:w="1560"/>
        <w:gridCol w:w="9214"/>
      </w:tblGrid>
      <w:tr w:rsidR="006F2BA5" w:rsidRPr="00B758DF" w:rsidTr="00B758DF">
        <w:trPr>
          <w:trHeight w:val="363"/>
        </w:trPr>
        <w:tc>
          <w:tcPr>
            <w:tcW w:w="1560" w:type="dxa"/>
            <w:tcBorders>
              <w:top w:val="single" w:sz="4" w:space="0" w:color="auto"/>
              <w:left w:val="single" w:sz="4" w:space="0" w:color="auto"/>
              <w:bottom w:val="single" w:sz="4" w:space="0" w:color="auto"/>
              <w:right w:val="single" w:sz="4" w:space="0" w:color="auto"/>
            </w:tcBorders>
            <w:hideMark/>
          </w:tcPr>
          <w:p w:rsidR="006F2BA5" w:rsidRPr="00B758DF" w:rsidRDefault="006F2BA5" w:rsidP="00B758DF">
            <w:pPr>
              <w:spacing w:after="0" w:line="240" w:lineRule="auto"/>
              <w:jc w:val="center"/>
              <w:rPr>
                <w:rFonts w:ascii="Segoe UI Emoji" w:hAnsi="Segoe UI Emoji" w:cstheme="majorHAnsi"/>
                <w:b/>
                <w:bCs/>
                <w:sz w:val="24"/>
                <w:szCs w:val="24"/>
                <w:lang w:eastAsia="en-US"/>
              </w:rPr>
            </w:pPr>
            <w:r w:rsidRPr="00B758DF">
              <w:rPr>
                <w:rFonts w:ascii="Segoe UI Emoji" w:hAnsi="Segoe UI Emoji" w:cstheme="majorHAnsi"/>
                <w:b/>
                <w:bCs/>
                <w:sz w:val="24"/>
                <w:szCs w:val="24"/>
                <w:lang w:eastAsia="en-US"/>
              </w:rPr>
              <w:t xml:space="preserve">Thème </w:t>
            </w:r>
          </w:p>
        </w:tc>
        <w:tc>
          <w:tcPr>
            <w:tcW w:w="9214" w:type="dxa"/>
            <w:tcBorders>
              <w:top w:val="single" w:sz="4" w:space="0" w:color="auto"/>
              <w:left w:val="single" w:sz="4" w:space="0" w:color="auto"/>
              <w:bottom w:val="single" w:sz="4" w:space="0" w:color="auto"/>
              <w:right w:val="single" w:sz="4" w:space="0" w:color="auto"/>
            </w:tcBorders>
            <w:hideMark/>
          </w:tcPr>
          <w:p w:rsidR="006F2BA5" w:rsidRDefault="006F2BA5" w:rsidP="00B758DF">
            <w:pPr>
              <w:spacing w:after="0" w:line="240" w:lineRule="auto"/>
              <w:jc w:val="both"/>
              <w:rPr>
                <w:rFonts w:ascii="Segoe UI Emoji" w:hAnsi="Segoe UI Emoji" w:cstheme="minorHAnsi"/>
                <w:sz w:val="24"/>
                <w:szCs w:val="24"/>
                <w:lang w:eastAsia="en-US"/>
              </w:rPr>
            </w:pPr>
            <w:r w:rsidRPr="00B758DF">
              <w:rPr>
                <w:rFonts w:ascii="Segoe UI Emoji" w:hAnsi="Segoe UI Emoji" w:cstheme="minorHAnsi"/>
                <w:sz w:val="24"/>
                <w:szCs w:val="24"/>
                <w:lang w:eastAsia="en-US"/>
              </w:rPr>
              <w:t>Le Développement rural pour renforcer la résilience face aux changements globaux</w:t>
            </w:r>
          </w:p>
          <w:p w:rsidR="00262590" w:rsidRPr="00B758DF" w:rsidRDefault="00262590" w:rsidP="00B758DF">
            <w:pPr>
              <w:spacing w:after="0" w:line="240" w:lineRule="auto"/>
              <w:jc w:val="both"/>
              <w:rPr>
                <w:rFonts w:ascii="Segoe UI Emoji" w:hAnsi="Segoe UI Emoji" w:cstheme="minorHAnsi"/>
                <w:sz w:val="24"/>
                <w:szCs w:val="24"/>
                <w:lang w:eastAsia="en-US"/>
              </w:rPr>
            </w:pPr>
          </w:p>
        </w:tc>
      </w:tr>
      <w:tr w:rsidR="006F2BA5" w:rsidRPr="00B758DF" w:rsidTr="00B758DF">
        <w:trPr>
          <w:trHeight w:val="353"/>
        </w:trPr>
        <w:tc>
          <w:tcPr>
            <w:tcW w:w="1560" w:type="dxa"/>
            <w:tcBorders>
              <w:top w:val="single" w:sz="4" w:space="0" w:color="auto"/>
              <w:left w:val="single" w:sz="4" w:space="0" w:color="auto"/>
              <w:bottom w:val="single" w:sz="4" w:space="0" w:color="auto"/>
              <w:right w:val="single" w:sz="4" w:space="0" w:color="auto"/>
            </w:tcBorders>
          </w:tcPr>
          <w:p w:rsidR="006F2BA5" w:rsidRPr="00B758DF" w:rsidRDefault="00B758DF" w:rsidP="00B758DF">
            <w:pPr>
              <w:spacing w:after="0" w:line="240" w:lineRule="auto"/>
              <w:jc w:val="center"/>
              <w:rPr>
                <w:rFonts w:ascii="Segoe UI Emoji" w:hAnsi="Segoe UI Emoji" w:cstheme="majorHAnsi"/>
                <w:b/>
                <w:bCs/>
                <w:sz w:val="24"/>
                <w:szCs w:val="24"/>
                <w:lang w:eastAsia="en-US"/>
              </w:rPr>
            </w:pPr>
            <w:r w:rsidRPr="00B758DF">
              <w:rPr>
                <w:rFonts w:ascii="Segoe UI Emoji" w:hAnsi="Segoe UI Emoji" w:cstheme="majorHAnsi"/>
                <w:b/>
                <w:bCs/>
                <w:sz w:val="24"/>
                <w:szCs w:val="24"/>
                <w:lang w:eastAsia="en-US"/>
              </w:rPr>
              <w:t xml:space="preserve">Date, </w:t>
            </w:r>
            <w:r w:rsidR="006F2BA5" w:rsidRPr="00B758DF">
              <w:rPr>
                <w:rFonts w:ascii="Segoe UI Emoji" w:hAnsi="Segoe UI Emoji" w:cstheme="majorHAnsi"/>
                <w:b/>
                <w:bCs/>
                <w:sz w:val="24"/>
                <w:szCs w:val="24"/>
                <w:lang w:eastAsia="en-US"/>
              </w:rPr>
              <w:t xml:space="preserve">heure </w:t>
            </w:r>
            <w:r w:rsidRPr="00B758DF">
              <w:rPr>
                <w:rFonts w:ascii="Segoe UI Emoji" w:hAnsi="Segoe UI Emoji" w:cstheme="majorHAnsi"/>
                <w:b/>
                <w:bCs/>
                <w:sz w:val="24"/>
                <w:szCs w:val="24"/>
                <w:lang w:eastAsia="en-US"/>
              </w:rPr>
              <w:t>et lieu</w:t>
            </w:r>
          </w:p>
        </w:tc>
        <w:tc>
          <w:tcPr>
            <w:tcW w:w="9214" w:type="dxa"/>
            <w:tcBorders>
              <w:top w:val="single" w:sz="4" w:space="0" w:color="auto"/>
              <w:left w:val="single" w:sz="4" w:space="0" w:color="auto"/>
              <w:bottom w:val="single" w:sz="4" w:space="0" w:color="auto"/>
              <w:right w:val="single" w:sz="4" w:space="0" w:color="auto"/>
            </w:tcBorders>
          </w:tcPr>
          <w:p w:rsidR="006F2BA5" w:rsidRPr="00B00064" w:rsidRDefault="006F2BA5" w:rsidP="00B758DF">
            <w:pPr>
              <w:spacing w:after="0" w:line="240" w:lineRule="auto"/>
              <w:jc w:val="both"/>
              <w:rPr>
                <w:rFonts w:ascii="Segoe UI Emoji" w:hAnsi="Segoe UI Emoji" w:cstheme="majorHAnsi"/>
                <w:b/>
                <w:bCs/>
                <w:sz w:val="24"/>
                <w:szCs w:val="24"/>
                <w:lang w:eastAsia="en-US"/>
              </w:rPr>
            </w:pPr>
            <w:r w:rsidRPr="00B00064">
              <w:rPr>
                <w:rFonts w:ascii="Segoe UI Emoji" w:hAnsi="Segoe UI Emoji" w:cstheme="majorHAnsi"/>
                <w:b/>
                <w:bCs/>
                <w:sz w:val="24"/>
                <w:szCs w:val="24"/>
                <w:lang w:eastAsia="en-US"/>
              </w:rPr>
              <w:t>Le Jeudi 24 Mars 2022 de 10h45 à 12h15</w:t>
            </w:r>
            <w:r w:rsidR="00B758DF" w:rsidRPr="00B00064">
              <w:rPr>
                <w:rFonts w:ascii="Segoe UI Emoji" w:hAnsi="Segoe UI Emoji" w:cstheme="majorHAnsi"/>
                <w:b/>
                <w:bCs/>
                <w:sz w:val="24"/>
                <w:szCs w:val="24"/>
                <w:lang w:eastAsia="en-US"/>
              </w:rPr>
              <w:t>, à la salle 10 EXPO</w:t>
            </w:r>
          </w:p>
        </w:tc>
      </w:tr>
      <w:tr w:rsidR="006F2BA5" w:rsidRPr="00B758DF" w:rsidTr="00B758DF">
        <w:trPr>
          <w:trHeight w:val="344"/>
        </w:trPr>
        <w:tc>
          <w:tcPr>
            <w:tcW w:w="1560" w:type="dxa"/>
            <w:tcBorders>
              <w:top w:val="single" w:sz="4" w:space="0" w:color="auto"/>
              <w:left w:val="single" w:sz="4" w:space="0" w:color="auto"/>
              <w:bottom w:val="single" w:sz="4" w:space="0" w:color="auto"/>
              <w:right w:val="single" w:sz="4" w:space="0" w:color="auto"/>
            </w:tcBorders>
            <w:hideMark/>
          </w:tcPr>
          <w:p w:rsidR="006F2BA5" w:rsidRPr="00B758DF" w:rsidRDefault="00B758DF" w:rsidP="00B758DF">
            <w:pPr>
              <w:spacing w:after="0" w:line="240" w:lineRule="auto"/>
              <w:jc w:val="center"/>
              <w:rPr>
                <w:rFonts w:ascii="Segoe UI Emoji" w:hAnsi="Segoe UI Emoji" w:cstheme="majorHAnsi"/>
                <w:b/>
                <w:bCs/>
                <w:sz w:val="24"/>
                <w:szCs w:val="24"/>
                <w:lang w:eastAsia="en-US"/>
              </w:rPr>
            </w:pPr>
            <w:r>
              <w:rPr>
                <w:rFonts w:ascii="Segoe UI Emoji" w:hAnsi="Segoe UI Emoji" w:cstheme="majorHAnsi"/>
                <w:b/>
                <w:bCs/>
                <w:sz w:val="24"/>
                <w:szCs w:val="24"/>
                <w:lang w:eastAsia="en-US"/>
              </w:rPr>
              <w:t>Code</w:t>
            </w:r>
          </w:p>
        </w:tc>
        <w:tc>
          <w:tcPr>
            <w:tcW w:w="9214" w:type="dxa"/>
            <w:tcBorders>
              <w:top w:val="single" w:sz="4" w:space="0" w:color="auto"/>
              <w:left w:val="single" w:sz="4" w:space="0" w:color="auto"/>
              <w:bottom w:val="single" w:sz="4" w:space="0" w:color="auto"/>
              <w:right w:val="single" w:sz="4" w:space="0" w:color="auto"/>
            </w:tcBorders>
            <w:hideMark/>
          </w:tcPr>
          <w:p w:rsidR="006F2BA5" w:rsidRPr="00B758DF" w:rsidRDefault="006F2BA5" w:rsidP="00B758DF">
            <w:pPr>
              <w:spacing w:after="0" w:line="240" w:lineRule="auto"/>
              <w:jc w:val="both"/>
              <w:rPr>
                <w:rFonts w:ascii="Segoe UI Emoji" w:hAnsi="Segoe UI Emoji" w:cstheme="minorHAnsi"/>
                <w:sz w:val="24"/>
                <w:szCs w:val="24"/>
                <w:lang w:eastAsia="en-US"/>
              </w:rPr>
            </w:pPr>
            <w:r w:rsidRPr="00B758DF">
              <w:rPr>
                <w:rFonts w:ascii="Segoe UI Emoji" w:hAnsi="Segoe UI Emoji" w:cstheme="minorHAnsi"/>
                <w:sz w:val="24"/>
                <w:szCs w:val="24"/>
                <w:lang w:eastAsia="en-US"/>
              </w:rPr>
              <w:t xml:space="preserve">SS 15 </w:t>
            </w:r>
          </w:p>
        </w:tc>
      </w:tr>
      <w:tr w:rsidR="006F2BA5" w:rsidRPr="00B758DF" w:rsidTr="00B758DF">
        <w:tc>
          <w:tcPr>
            <w:tcW w:w="1560" w:type="dxa"/>
            <w:tcBorders>
              <w:top w:val="single" w:sz="4" w:space="0" w:color="auto"/>
              <w:left w:val="single" w:sz="4" w:space="0" w:color="auto"/>
              <w:bottom w:val="single" w:sz="4" w:space="0" w:color="auto"/>
              <w:right w:val="single" w:sz="4" w:space="0" w:color="auto"/>
            </w:tcBorders>
          </w:tcPr>
          <w:p w:rsidR="006F2BA5" w:rsidRPr="00B758DF" w:rsidRDefault="006F2BA5" w:rsidP="00B758DF">
            <w:pPr>
              <w:spacing w:after="0" w:line="240" w:lineRule="auto"/>
              <w:jc w:val="center"/>
              <w:rPr>
                <w:rFonts w:ascii="Segoe UI Emoji" w:hAnsi="Segoe UI Emoji" w:cstheme="majorHAnsi"/>
                <w:b/>
                <w:bCs/>
                <w:sz w:val="24"/>
                <w:szCs w:val="24"/>
                <w:lang w:eastAsia="en-US"/>
              </w:rPr>
            </w:pPr>
            <w:r w:rsidRPr="00B758DF">
              <w:rPr>
                <w:rFonts w:ascii="Segoe UI Emoji" w:hAnsi="Segoe UI Emoji" w:cstheme="majorHAnsi"/>
                <w:b/>
                <w:bCs/>
                <w:sz w:val="24"/>
                <w:szCs w:val="24"/>
                <w:lang w:eastAsia="en-US"/>
              </w:rPr>
              <w:t xml:space="preserve">Résumé de la session </w:t>
            </w:r>
          </w:p>
          <w:p w:rsidR="006F2BA5" w:rsidRPr="00B758DF" w:rsidRDefault="006F2BA5" w:rsidP="00B758DF">
            <w:pPr>
              <w:spacing w:after="0" w:line="240" w:lineRule="auto"/>
              <w:jc w:val="center"/>
              <w:rPr>
                <w:rFonts w:ascii="Segoe UI Emoji" w:hAnsi="Segoe UI Emoji" w:cstheme="majorHAnsi"/>
                <w:b/>
                <w:bCs/>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6F2BA5" w:rsidRPr="00B758DF" w:rsidRDefault="006F2BA5" w:rsidP="00B758DF">
            <w:pPr>
              <w:spacing w:after="0" w:line="240" w:lineRule="auto"/>
              <w:jc w:val="both"/>
              <w:rPr>
                <w:rFonts w:ascii="Segoe UI Emoji" w:hAnsi="Segoe UI Emoji"/>
                <w:sz w:val="24"/>
                <w:szCs w:val="24"/>
                <w:lang w:eastAsia="en-US"/>
              </w:rPr>
            </w:pPr>
            <w:r w:rsidRPr="00B758DF">
              <w:rPr>
                <w:rFonts w:ascii="Segoe UI Emoji" w:hAnsi="Segoe UI Emoji"/>
                <w:sz w:val="24"/>
                <w:szCs w:val="24"/>
                <w:lang w:eastAsia="en-US"/>
              </w:rPr>
              <w:t xml:space="preserve">La sécurité hydrique représente un enjeu de taille pour le développement rural et la résilience des populations face au changement climatique à l’échelle mondiale. </w:t>
            </w:r>
          </w:p>
          <w:p w:rsidR="006F2BA5" w:rsidRPr="00B758DF" w:rsidRDefault="006F2BA5" w:rsidP="00B758DF">
            <w:pPr>
              <w:spacing w:after="0" w:line="240" w:lineRule="auto"/>
              <w:jc w:val="both"/>
              <w:rPr>
                <w:rFonts w:ascii="Segoe UI Emoji" w:hAnsi="Segoe UI Emoji" w:cstheme="majorHAnsi"/>
                <w:sz w:val="24"/>
                <w:szCs w:val="24"/>
                <w:lang w:eastAsia="en-US"/>
              </w:rPr>
            </w:pPr>
            <w:r w:rsidRPr="00B758DF">
              <w:rPr>
                <w:rFonts w:ascii="Segoe UI Emoji" w:hAnsi="Segoe UI Emoji"/>
                <w:sz w:val="24"/>
                <w:szCs w:val="24"/>
                <w:lang w:eastAsia="en-US"/>
              </w:rPr>
              <w:t xml:space="preserve">Conscients de cet enjeu, plusieurs pays ont mis en place des politiques et des actions visant la sécurité de l’approvisionnement en eau à travers l’élargissement de l’offre, le développement des infrastructures hydrauliques, et la gestion de la demande en </w:t>
            </w:r>
            <w:r w:rsidR="00262590">
              <w:rPr>
                <w:rFonts w:ascii="Segoe UI Emoji" w:hAnsi="Segoe UI Emoji"/>
                <w:sz w:val="24"/>
                <w:szCs w:val="24"/>
                <w:lang w:eastAsia="en-US"/>
              </w:rPr>
              <w:t xml:space="preserve">eau </w:t>
            </w:r>
            <w:r w:rsidRPr="00B758DF">
              <w:rPr>
                <w:rFonts w:ascii="Segoe UI Emoji" w:hAnsi="Segoe UI Emoji"/>
                <w:sz w:val="24"/>
                <w:szCs w:val="24"/>
                <w:lang w:eastAsia="en-US"/>
              </w:rPr>
              <w:t xml:space="preserve">en vue d’assurer une répartition équitable de cette ressource vitale.  </w:t>
            </w:r>
          </w:p>
        </w:tc>
      </w:tr>
      <w:tr w:rsidR="006F2BA5" w:rsidRPr="00B758DF" w:rsidTr="00B758DF">
        <w:tc>
          <w:tcPr>
            <w:tcW w:w="1560" w:type="dxa"/>
            <w:tcBorders>
              <w:top w:val="single" w:sz="4" w:space="0" w:color="auto"/>
              <w:left w:val="single" w:sz="4" w:space="0" w:color="auto"/>
              <w:bottom w:val="single" w:sz="4" w:space="0" w:color="auto"/>
              <w:right w:val="single" w:sz="4" w:space="0" w:color="auto"/>
            </w:tcBorders>
            <w:hideMark/>
          </w:tcPr>
          <w:p w:rsidR="006F2BA5" w:rsidRPr="00B758DF" w:rsidRDefault="006F2BA5" w:rsidP="00B758DF">
            <w:pPr>
              <w:spacing w:after="0" w:line="240" w:lineRule="auto"/>
              <w:jc w:val="center"/>
              <w:rPr>
                <w:rFonts w:ascii="Segoe UI Emoji" w:hAnsi="Segoe UI Emoji" w:cstheme="majorHAnsi"/>
                <w:b/>
                <w:bCs/>
                <w:sz w:val="24"/>
                <w:szCs w:val="24"/>
                <w:lang w:eastAsia="en-US"/>
              </w:rPr>
            </w:pPr>
            <w:r w:rsidRPr="00B758DF">
              <w:rPr>
                <w:rFonts w:ascii="Segoe UI Emoji" w:hAnsi="Segoe UI Emoji" w:cstheme="majorHAnsi"/>
                <w:b/>
                <w:bCs/>
                <w:sz w:val="24"/>
                <w:szCs w:val="24"/>
                <w:lang w:eastAsia="en-US"/>
              </w:rPr>
              <w:t>Les principaux éléments</w:t>
            </w:r>
          </w:p>
          <w:p w:rsidR="006F2BA5" w:rsidRPr="00B758DF" w:rsidRDefault="006F2BA5" w:rsidP="00B758DF">
            <w:pPr>
              <w:spacing w:after="0" w:line="240" w:lineRule="auto"/>
              <w:jc w:val="center"/>
              <w:rPr>
                <w:rFonts w:ascii="Segoe UI Emoji" w:hAnsi="Segoe UI Emoji" w:cstheme="majorHAnsi"/>
                <w:b/>
                <w:bCs/>
                <w:sz w:val="24"/>
                <w:szCs w:val="24"/>
                <w:lang w:eastAsia="en-US"/>
              </w:rPr>
            </w:pPr>
            <w:r w:rsidRPr="00B758DF">
              <w:rPr>
                <w:rFonts w:ascii="Segoe UI Emoji" w:hAnsi="Segoe UI Emoji" w:cstheme="majorHAnsi"/>
                <w:b/>
                <w:bCs/>
                <w:sz w:val="24"/>
                <w:szCs w:val="24"/>
                <w:lang w:eastAsia="en-US"/>
              </w:rPr>
              <w:t xml:space="preserve"> de la session</w:t>
            </w:r>
          </w:p>
        </w:tc>
        <w:tc>
          <w:tcPr>
            <w:tcW w:w="9214" w:type="dxa"/>
            <w:tcBorders>
              <w:top w:val="single" w:sz="4" w:space="0" w:color="auto"/>
              <w:left w:val="single" w:sz="4" w:space="0" w:color="auto"/>
              <w:bottom w:val="single" w:sz="4" w:space="0" w:color="auto"/>
              <w:right w:val="single" w:sz="4" w:space="0" w:color="auto"/>
            </w:tcBorders>
            <w:hideMark/>
          </w:tcPr>
          <w:p w:rsidR="006F2BA5" w:rsidRPr="00B758DF" w:rsidRDefault="006F2BA5" w:rsidP="00B758DF">
            <w:pPr>
              <w:pStyle w:val="Paragraphedeliste"/>
              <w:numPr>
                <w:ilvl w:val="0"/>
                <w:numId w:val="13"/>
              </w:numPr>
              <w:spacing w:after="0" w:line="240" w:lineRule="auto"/>
              <w:jc w:val="both"/>
              <w:rPr>
                <w:rFonts w:ascii="Segoe UI Emoji" w:hAnsi="Segoe UI Emoji" w:cstheme="minorBidi"/>
                <w:sz w:val="24"/>
                <w:szCs w:val="24"/>
                <w:lang w:val="fr-FR"/>
              </w:rPr>
            </w:pPr>
            <w:r w:rsidRPr="00B758DF">
              <w:rPr>
                <w:rFonts w:ascii="Segoe UI Emoji" w:hAnsi="Segoe UI Emoji" w:cstheme="majorHAnsi"/>
                <w:sz w:val="24"/>
                <w:szCs w:val="24"/>
                <w:lang w:val="fr-FR"/>
              </w:rPr>
              <w:t>Le</w:t>
            </w:r>
            <w:r w:rsidRPr="00B758DF">
              <w:rPr>
                <w:rFonts w:ascii="Segoe UI Emoji" w:hAnsi="Segoe UI Emoji"/>
                <w:sz w:val="24"/>
                <w:szCs w:val="24"/>
                <w:lang w:val="fr-FR"/>
              </w:rPr>
              <w:t xml:space="preserve"> renforcement de la résilience des populations face à la variabilité des ressources en eau ; </w:t>
            </w:r>
          </w:p>
          <w:p w:rsidR="006F2BA5" w:rsidRPr="00B758DF" w:rsidRDefault="006F2BA5" w:rsidP="00B758DF">
            <w:pPr>
              <w:pStyle w:val="Paragraphedeliste"/>
              <w:numPr>
                <w:ilvl w:val="0"/>
                <w:numId w:val="13"/>
              </w:numPr>
              <w:spacing w:after="0" w:line="240" w:lineRule="auto"/>
              <w:jc w:val="both"/>
              <w:rPr>
                <w:rFonts w:ascii="Segoe UI Emoji" w:hAnsi="Segoe UI Emoji"/>
                <w:sz w:val="24"/>
                <w:szCs w:val="24"/>
                <w:lang w:val="fr-FR"/>
              </w:rPr>
            </w:pPr>
            <w:r w:rsidRPr="00B758DF">
              <w:rPr>
                <w:rFonts w:ascii="Segoe UI Emoji" w:hAnsi="Segoe UI Emoji"/>
                <w:sz w:val="24"/>
                <w:szCs w:val="24"/>
                <w:lang w:val="fr-FR"/>
              </w:rPr>
              <w:t xml:space="preserve">La mise en place d’infrastructures pour la conservation de l’eau et des sols ; </w:t>
            </w:r>
          </w:p>
          <w:p w:rsidR="006F2BA5" w:rsidRPr="00B758DF" w:rsidRDefault="006F2BA5" w:rsidP="00B758DF">
            <w:pPr>
              <w:pStyle w:val="Paragraphedeliste"/>
              <w:numPr>
                <w:ilvl w:val="0"/>
                <w:numId w:val="13"/>
              </w:numPr>
              <w:spacing w:after="0" w:line="240" w:lineRule="auto"/>
              <w:jc w:val="both"/>
              <w:rPr>
                <w:rFonts w:ascii="Segoe UI Emoji" w:hAnsi="Segoe UI Emoji" w:cstheme="majorHAnsi"/>
                <w:sz w:val="24"/>
                <w:szCs w:val="24"/>
                <w:lang w:val="fr-FR"/>
              </w:rPr>
            </w:pPr>
            <w:r w:rsidRPr="00B758DF">
              <w:rPr>
                <w:rFonts w:ascii="Segoe UI Emoji" w:hAnsi="Segoe UI Emoji"/>
                <w:sz w:val="24"/>
                <w:szCs w:val="24"/>
                <w:lang w:val="fr-FR"/>
              </w:rPr>
              <w:t xml:space="preserve">L’Augmentation de la productivité de l’eau à travers la mise à l’échelle de bonnes pratiques agricoles ; </w:t>
            </w:r>
          </w:p>
        </w:tc>
      </w:tr>
      <w:tr w:rsidR="006F2BA5" w:rsidRPr="00B758DF" w:rsidTr="00B758DF">
        <w:trPr>
          <w:trHeight w:val="1091"/>
        </w:trPr>
        <w:tc>
          <w:tcPr>
            <w:tcW w:w="1560" w:type="dxa"/>
            <w:tcBorders>
              <w:top w:val="single" w:sz="4" w:space="0" w:color="auto"/>
              <w:left w:val="single" w:sz="4" w:space="0" w:color="auto"/>
              <w:bottom w:val="single" w:sz="4" w:space="0" w:color="auto"/>
              <w:right w:val="single" w:sz="4" w:space="0" w:color="auto"/>
            </w:tcBorders>
            <w:hideMark/>
          </w:tcPr>
          <w:p w:rsidR="006F2BA5" w:rsidRPr="00B758DF" w:rsidRDefault="006F2BA5" w:rsidP="00B758DF">
            <w:pPr>
              <w:spacing w:after="0" w:line="240" w:lineRule="auto"/>
              <w:jc w:val="center"/>
              <w:rPr>
                <w:rFonts w:ascii="Segoe UI Emoji" w:hAnsi="Segoe UI Emoji" w:cstheme="majorHAnsi"/>
                <w:b/>
                <w:bCs/>
                <w:sz w:val="24"/>
                <w:szCs w:val="24"/>
                <w:lang w:eastAsia="en-US"/>
              </w:rPr>
            </w:pPr>
            <w:r w:rsidRPr="00B758DF">
              <w:rPr>
                <w:rFonts w:ascii="Segoe UI Emoji" w:hAnsi="Segoe UI Emoji" w:cstheme="majorHAnsi"/>
                <w:b/>
                <w:bCs/>
                <w:sz w:val="24"/>
                <w:szCs w:val="24"/>
                <w:lang w:eastAsia="en-US"/>
              </w:rPr>
              <w:t>Description de la session</w:t>
            </w:r>
          </w:p>
        </w:tc>
        <w:tc>
          <w:tcPr>
            <w:tcW w:w="9214" w:type="dxa"/>
            <w:tcBorders>
              <w:top w:val="single" w:sz="4" w:space="0" w:color="auto"/>
              <w:left w:val="single" w:sz="4" w:space="0" w:color="auto"/>
              <w:bottom w:val="single" w:sz="4" w:space="0" w:color="auto"/>
              <w:right w:val="single" w:sz="4" w:space="0" w:color="auto"/>
            </w:tcBorders>
            <w:hideMark/>
          </w:tcPr>
          <w:p w:rsidR="006F2BA5" w:rsidRPr="00B758DF" w:rsidRDefault="006F2BA5" w:rsidP="00B758DF">
            <w:pPr>
              <w:spacing w:after="0" w:line="240" w:lineRule="auto"/>
              <w:jc w:val="both"/>
              <w:rPr>
                <w:rFonts w:ascii="Segoe UI Emoji" w:hAnsi="Segoe UI Emoji"/>
                <w:sz w:val="24"/>
                <w:szCs w:val="24"/>
                <w:lang w:eastAsia="en-US"/>
              </w:rPr>
            </w:pPr>
            <w:r w:rsidRPr="00B758DF">
              <w:rPr>
                <w:rFonts w:ascii="Segoe UI Emoji" w:hAnsi="Segoe UI Emoji"/>
                <w:sz w:val="24"/>
                <w:szCs w:val="24"/>
                <w:lang w:eastAsia="en-US"/>
              </w:rPr>
              <w:t xml:space="preserve">La raréfaction des ressources   en eau est un phénomène qui s’intensifie de plus en plus sous l’effet, de la forte pression sur l’eau et le changement du climat impactant principalement, les communautés rurales les plus vulnérables. Ces dernières sont dépendantes de la ressource hydrique dans leurs activités socioéconomiques. </w:t>
            </w:r>
          </w:p>
          <w:p w:rsidR="00B758DF" w:rsidRPr="00B758DF" w:rsidRDefault="00B758DF" w:rsidP="00B758DF">
            <w:pPr>
              <w:spacing w:after="0" w:line="240" w:lineRule="auto"/>
              <w:jc w:val="both"/>
              <w:rPr>
                <w:rFonts w:ascii="Segoe UI Emoji" w:hAnsi="Segoe UI Emoji" w:cstheme="minorBidi"/>
                <w:sz w:val="8"/>
                <w:szCs w:val="8"/>
                <w:lang w:eastAsia="en-US"/>
              </w:rPr>
            </w:pPr>
          </w:p>
          <w:p w:rsidR="006F2BA5" w:rsidRPr="00B758DF" w:rsidRDefault="006F2BA5" w:rsidP="00B758DF">
            <w:pPr>
              <w:spacing w:after="0" w:line="240" w:lineRule="auto"/>
              <w:jc w:val="both"/>
              <w:rPr>
                <w:rFonts w:ascii="Segoe UI Emoji" w:hAnsi="Segoe UI Emoji"/>
                <w:sz w:val="24"/>
                <w:szCs w:val="24"/>
                <w:lang w:eastAsia="en-US"/>
              </w:rPr>
            </w:pPr>
            <w:r w:rsidRPr="00B758DF">
              <w:rPr>
                <w:rFonts w:ascii="Segoe UI Emoji" w:hAnsi="Segoe UI Emoji"/>
                <w:sz w:val="24"/>
                <w:szCs w:val="24"/>
                <w:lang w:eastAsia="en-US"/>
              </w:rPr>
              <w:t xml:space="preserve">De plus, les besoins réels de la population rurale vulnérable ne sont pas réellement pris en compte et suffisamment représentés, lors de la prise de décision concernant les projets d’investissement hydro-agricoles et de développement des territoires. </w:t>
            </w:r>
          </w:p>
          <w:p w:rsidR="00B758DF" w:rsidRPr="00B758DF" w:rsidRDefault="00B758DF" w:rsidP="00B758DF">
            <w:pPr>
              <w:spacing w:after="0" w:line="240" w:lineRule="auto"/>
              <w:jc w:val="both"/>
              <w:rPr>
                <w:rFonts w:ascii="Segoe UI Emoji" w:hAnsi="Segoe UI Emoji"/>
                <w:sz w:val="8"/>
                <w:szCs w:val="8"/>
                <w:lang w:eastAsia="en-US"/>
              </w:rPr>
            </w:pPr>
          </w:p>
          <w:p w:rsidR="006F2BA5" w:rsidRPr="00B758DF" w:rsidRDefault="006F2BA5" w:rsidP="00B758DF">
            <w:pPr>
              <w:spacing w:after="0" w:line="240" w:lineRule="auto"/>
              <w:jc w:val="both"/>
              <w:rPr>
                <w:rFonts w:ascii="Segoe UI Emoji" w:hAnsi="Segoe UI Emoji"/>
                <w:sz w:val="24"/>
                <w:szCs w:val="24"/>
                <w:lang w:eastAsia="en-US"/>
              </w:rPr>
            </w:pPr>
            <w:r w:rsidRPr="00B758DF">
              <w:rPr>
                <w:rFonts w:ascii="Segoe UI Emoji" w:hAnsi="Segoe UI Emoji"/>
                <w:sz w:val="24"/>
                <w:szCs w:val="24"/>
                <w:lang w:eastAsia="en-US"/>
              </w:rPr>
              <w:t xml:space="preserve">Aussi, cette session thématique spatiale a pour objectif, de mettre l’accent sur la nécessité d’assurer un développement rural tenant compte des besoins réels des populations vulnérables, souvent incapables de faire face aux changements globaux. </w:t>
            </w:r>
          </w:p>
          <w:p w:rsidR="00B758DF" w:rsidRPr="00B758DF" w:rsidRDefault="00B758DF" w:rsidP="00B758DF">
            <w:pPr>
              <w:spacing w:after="0" w:line="240" w:lineRule="auto"/>
              <w:jc w:val="both"/>
              <w:rPr>
                <w:rFonts w:ascii="Segoe UI Emoji" w:hAnsi="Segoe UI Emoji"/>
                <w:sz w:val="8"/>
                <w:szCs w:val="8"/>
                <w:lang w:eastAsia="en-US"/>
              </w:rPr>
            </w:pPr>
          </w:p>
          <w:p w:rsidR="006F2BA5" w:rsidRPr="00B758DF" w:rsidRDefault="006F2BA5" w:rsidP="00B758DF">
            <w:pPr>
              <w:spacing w:after="0" w:line="240" w:lineRule="auto"/>
              <w:jc w:val="both"/>
              <w:rPr>
                <w:rFonts w:ascii="Segoe UI Emoji" w:hAnsi="Segoe UI Emoji"/>
                <w:sz w:val="24"/>
                <w:szCs w:val="24"/>
                <w:lang w:eastAsia="en-US"/>
              </w:rPr>
            </w:pPr>
            <w:r w:rsidRPr="00B758DF">
              <w:rPr>
                <w:rFonts w:ascii="Segoe UI Emoji" w:hAnsi="Segoe UI Emoji"/>
                <w:sz w:val="24"/>
                <w:szCs w:val="24"/>
                <w:lang w:eastAsia="en-US"/>
              </w:rPr>
              <w:t>Elle permettra également de présenter :</w:t>
            </w:r>
          </w:p>
          <w:p w:rsidR="006F2BA5" w:rsidRPr="00B758DF" w:rsidRDefault="006F2BA5" w:rsidP="00B758DF">
            <w:pPr>
              <w:pStyle w:val="Paragraphedeliste"/>
              <w:numPr>
                <w:ilvl w:val="0"/>
                <w:numId w:val="1"/>
              </w:numPr>
              <w:spacing w:after="0" w:line="240" w:lineRule="auto"/>
              <w:jc w:val="both"/>
              <w:rPr>
                <w:rFonts w:ascii="Segoe UI Emoji" w:hAnsi="Segoe UI Emoji"/>
                <w:sz w:val="24"/>
                <w:szCs w:val="24"/>
                <w:lang w:val="fr-FR"/>
              </w:rPr>
            </w:pPr>
            <w:r w:rsidRPr="00B758DF">
              <w:rPr>
                <w:rFonts w:ascii="Segoe UI Emoji" w:hAnsi="Segoe UI Emoji"/>
                <w:sz w:val="24"/>
                <w:szCs w:val="24"/>
                <w:lang w:val="fr-FR"/>
              </w:rPr>
              <w:t xml:space="preserve">Les programmes et les stratégies sectorielles visant le renforcement de la résilience des populations face aux aléas du climat ; </w:t>
            </w:r>
          </w:p>
          <w:p w:rsidR="006F2BA5" w:rsidRPr="00B758DF" w:rsidRDefault="006F2BA5" w:rsidP="00B758DF">
            <w:pPr>
              <w:pStyle w:val="Paragraphedeliste"/>
              <w:numPr>
                <w:ilvl w:val="0"/>
                <w:numId w:val="1"/>
              </w:numPr>
              <w:spacing w:after="0" w:line="240" w:lineRule="auto"/>
              <w:jc w:val="both"/>
              <w:rPr>
                <w:rFonts w:ascii="Segoe UI Emoji" w:hAnsi="Segoe UI Emoji"/>
                <w:sz w:val="24"/>
                <w:szCs w:val="24"/>
                <w:lang w:val="fr-FR"/>
              </w:rPr>
            </w:pPr>
            <w:r w:rsidRPr="00B758DF">
              <w:rPr>
                <w:rFonts w:ascii="Segoe UI Emoji" w:hAnsi="Segoe UI Emoji"/>
                <w:sz w:val="24"/>
                <w:szCs w:val="24"/>
                <w:lang w:val="fr-FR"/>
              </w:rPr>
              <w:t xml:space="preserve">Des initiatives réussies à l’échelle nationale et internationale en faveur du développement rural ; </w:t>
            </w:r>
          </w:p>
          <w:p w:rsidR="006F2BA5" w:rsidRPr="00B758DF" w:rsidRDefault="006F2BA5" w:rsidP="00B758DF">
            <w:pPr>
              <w:pStyle w:val="Paragraphedeliste"/>
              <w:numPr>
                <w:ilvl w:val="0"/>
                <w:numId w:val="1"/>
              </w:numPr>
              <w:spacing w:after="0" w:line="240" w:lineRule="auto"/>
              <w:jc w:val="both"/>
              <w:rPr>
                <w:rFonts w:ascii="Segoe UI Emoji" w:hAnsi="Segoe UI Emoji"/>
                <w:sz w:val="24"/>
                <w:szCs w:val="24"/>
                <w:lang w:val="fr-FR"/>
              </w:rPr>
            </w:pPr>
            <w:r w:rsidRPr="00B758DF">
              <w:rPr>
                <w:rFonts w:ascii="Segoe UI Emoji" w:hAnsi="Segoe UI Emoji"/>
                <w:sz w:val="24"/>
                <w:szCs w:val="24"/>
                <w:lang w:val="fr-FR"/>
              </w:rPr>
              <w:t xml:space="preserve">Les bonnes pratiques de conservation de l’eau et des sols au niveau national et international.    </w:t>
            </w:r>
          </w:p>
          <w:p w:rsidR="00B758DF" w:rsidRPr="00B758DF" w:rsidRDefault="00B758DF" w:rsidP="00B758DF">
            <w:pPr>
              <w:pStyle w:val="Paragraphedeliste"/>
              <w:spacing w:after="0" w:line="240" w:lineRule="auto"/>
              <w:jc w:val="both"/>
              <w:rPr>
                <w:rFonts w:ascii="Segoe UI Emoji" w:hAnsi="Segoe UI Emoji"/>
                <w:sz w:val="8"/>
                <w:szCs w:val="8"/>
                <w:lang w:val="fr-FR"/>
              </w:rPr>
            </w:pPr>
          </w:p>
          <w:p w:rsidR="006F2BA5" w:rsidRPr="00B758DF" w:rsidRDefault="006F2BA5" w:rsidP="00B758DF">
            <w:pPr>
              <w:spacing w:after="0" w:line="240" w:lineRule="auto"/>
              <w:jc w:val="both"/>
              <w:rPr>
                <w:rFonts w:ascii="Segoe UI Emoji" w:hAnsi="Segoe UI Emoji"/>
                <w:sz w:val="24"/>
                <w:szCs w:val="24"/>
              </w:rPr>
            </w:pPr>
            <w:r w:rsidRPr="00B758DF">
              <w:rPr>
                <w:rFonts w:ascii="Segoe UI Emoji" w:hAnsi="Segoe UI Emoji"/>
                <w:sz w:val="24"/>
                <w:szCs w:val="24"/>
              </w:rPr>
              <w:t>Et de mettre également l’accent, sur la nécessité d’améliorer la gestion de l’eau à l’échelle locale, afin de contribuer au renforcement de la résilience de la population rurale, améliorer leurs conditions de vie et réduire leur niveau de pauvreté.</w:t>
            </w:r>
          </w:p>
        </w:tc>
      </w:tr>
    </w:tbl>
    <w:p w:rsidR="00015A72" w:rsidRDefault="00015A72" w:rsidP="006040E5">
      <w:pPr>
        <w:pStyle w:val="Paragraphedeliste"/>
        <w:spacing w:after="0" w:line="240" w:lineRule="auto"/>
        <w:jc w:val="both"/>
        <w:rPr>
          <w:rFonts w:asciiTheme="majorHAnsi" w:hAnsiTheme="majorHAnsi" w:cstheme="majorHAnsi"/>
          <w:b/>
          <w:bCs/>
          <w:sz w:val="24"/>
          <w:szCs w:val="24"/>
          <w:lang w:val="fr-FR"/>
        </w:rPr>
      </w:pPr>
    </w:p>
    <w:p w:rsidR="00B758DF" w:rsidRDefault="00B758DF" w:rsidP="006040E5">
      <w:pPr>
        <w:pStyle w:val="Paragraphedeliste"/>
        <w:spacing w:after="0" w:line="240" w:lineRule="auto"/>
        <w:jc w:val="both"/>
        <w:rPr>
          <w:rFonts w:asciiTheme="majorHAnsi" w:hAnsiTheme="majorHAnsi" w:cstheme="majorHAnsi"/>
          <w:b/>
          <w:bCs/>
          <w:sz w:val="24"/>
          <w:szCs w:val="24"/>
          <w:lang w:val="fr-FR"/>
        </w:rPr>
      </w:pPr>
    </w:p>
    <w:tbl>
      <w:tblPr>
        <w:tblStyle w:val="Grilledutableau"/>
        <w:tblW w:w="10774" w:type="dxa"/>
        <w:tblInd w:w="-856" w:type="dxa"/>
        <w:tblLook w:val="04A0" w:firstRow="1" w:lastRow="0" w:firstColumn="1" w:lastColumn="0" w:noHBand="0" w:noVBand="1"/>
      </w:tblPr>
      <w:tblGrid>
        <w:gridCol w:w="1560"/>
        <w:gridCol w:w="9214"/>
      </w:tblGrid>
      <w:tr w:rsidR="00B758DF" w:rsidRPr="00B758DF" w:rsidTr="004B665A">
        <w:tc>
          <w:tcPr>
            <w:tcW w:w="1560" w:type="dxa"/>
            <w:tcBorders>
              <w:top w:val="single" w:sz="4" w:space="0" w:color="auto"/>
              <w:left w:val="single" w:sz="4" w:space="0" w:color="auto"/>
              <w:bottom w:val="single" w:sz="4" w:space="0" w:color="auto"/>
              <w:right w:val="single" w:sz="4" w:space="0" w:color="auto"/>
            </w:tcBorders>
            <w:hideMark/>
          </w:tcPr>
          <w:p w:rsidR="00B758DF" w:rsidRPr="00C90557" w:rsidRDefault="00B758DF" w:rsidP="00476049">
            <w:pPr>
              <w:spacing w:after="0" w:line="240" w:lineRule="auto"/>
              <w:jc w:val="center"/>
              <w:rPr>
                <w:rFonts w:ascii="Segoe UI Emoji" w:hAnsi="Segoe UI Emoji" w:cstheme="majorHAnsi"/>
                <w:b/>
                <w:bCs/>
                <w:sz w:val="8"/>
                <w:szCs w:val="8"/>
                <w:lang w:eastAsia="en-US"/>
              </w:rPr>
            </w:pPr>
          </w:p>
          <w:p w:rsidR="00B758DF" w:rsidRPr="00B758DF" w:rsidRDefault="00B758DF" w:rsidP="00476049">
            <w:pPr>
              <w:spacing w:after="0" w:line="240" w:lineRule="auto"/>
              <w:jc w:val="center"/>
              <w:rPr>
                <w:rFonts w:ascii="Segoe UI Emoji" w:hAnsi="Segoe UI Emoji" w:cstheme="majorHAnsi"/>
                <w:b/>
                <w:bCs/>
                <w:sz w:val="24"/>
                <w:szCs w:val="24"/>
                <w:lang w:eastAsia="en-US"/>
              </w:rPr>
            </w:pPr>
            <w:r w:rsidRPr="00B758DF">
              <w:rPr>
                <w:rFonts w:ascii="Segoe UI Emoji" w:hAnsi="Segoe UI Emoji" w:cstheme="majorHAnsi"/>
                <w:b/>
                <w:bCs/>
                <w:sz w:val="24"/>
                <w:szCs w:val="24"/>
                <w:lang w:eastAsia="en-US"/>
              </w:rPr>
              <w:t xml:space="preserve">Projet de programme </w:t>
            </w:r>
          </w:p>
          <w:p w:rsidR="00B758DF" w:rsidRPr="00B758DF" w:rsidRDefault="00B758DF" w:rsidP="00476049">
            <w:pPr>
              <w:spacing w:after="0" w:line="240" w:lineRule="auto"/>
              <w:jc w:val="center"/>
              <w:rPr>
                <w:rFonts w:ascii="Segoe UI Emoji" w:hAnsi="Segoe UI Emoji" w:cstheme="majorHAnsi"/>
                <w:b/>
                <w:bCs/>
                <w:sz w:val="24"/>
                <w:szCs w:val="24"/>
                <w:lang w:eastAsia="en-US"/>
              </w:rPr>
            </w:pPr>
            <w:r w:rsidRPr="00B758DF">
              <w:rPr>
                <w:rFonts w:ascii="Segoe UI Emoji" w:hAnsi="Segoe UI Emoji" w:cstheme="majorHAnsi"/>
                <w:b/>
                <w:bCs/>
                <w:sz w:val="24"/>
                <w:szCs w:val="24"/>
                <w:lang w:eastAsia="en-US"/>
              </w:rPr>
              <w:t>de la session</w:t>
            </w:r>
          </w:p>
        </w:tc>
        <w:tc>
          <w:tcPr>
            <w:tcW w:w="9214" w:type="dxa"/>
            <w:tcBorders>
              <w:top w:val="single" w:sz="4" w:space="0" w:color="auto"/>
              <w:left w:val="single" w:sz="4" w:space="0" w:color="auto"/>
              <w:bottom w:val="single" w:sz="4" w:space="0" w:color="auto"/>
              <w:right w:val="single" w:sz="4" w:space="0" w:color="auto"/>
            </w:tcBorders>
          </w:tcPr>
          <w:p w:rsidR="00B758DF" w:rsidRPr="00C90557" w:rsidRDefault="00B758DF" w:rsidP="00476049">
            <w:pPr>
              <w:pStyle w:val="Paragraphedeliste"/>
              <w:spacing w:after="0" w:line="240" w:lineRule="auto"/>
              <w:jc w:val="both"/>
              <w:rPr>
                <w:rFonts w:ascii="Segoe UI Emoji" w:hAnsi="Segoe UI Emoji"/>
                <w:b/>
                <w:bCs/>
                <w:sz w:val="8"/>
                <w:szCs w:val="8"/>
                <w:lang w:val="fr-FR"/>
              </w:rPr>
            </w:pPr>
          </w:p>
          <w:p w:rsidR="00B758DF" w:rsidRPr="00B00064" w:rsidRDefault="0027317B" w:rsidP="00B00064">
            <w:pPr>
              <w:pStyle w:val="Paragraphedeliste"/>
              <w:numPr>
                <w:ilvl w:val="0"/>
                <w:numId w:val="19"/>
              </w:numPr>
              <w:spacing w:after="0" w:line="240" w:lineRule="auto"/>
              <w:jc w:val="both"/>
              <w:rPr>
                <w:rFonts w:ascii="Segoe UI Emoji" w:hAnsi="Segoe UI Emoji"/>
                <w:b/>
                <w:bCs/>
                <w:sz w:val="24"/>
                <w:szCs w:val="24"/>
                <w:lang w:val="fr-FR"/>
              </w:rPr>
            </w:pPr>
            <w:r w:rsidRPr="00B00064">
              <w:rPr>
                <w:rFonts w:ascii="Segoe UI Emoji" w:hAnsi="Segoe UI Emoji"/>
                <w:b/>
                <w:bCs/>
                <w:sz w:val="24"/>
                <w:szCs w:val="24"/>
                <w:lang w:val="fr-FR"/>
              </w:rPr>
              <w:t>10h45 :</w:t>
            </w:r>
            <w:r w:rsidR="00366EAB" w:rsidRPr="00B00064">
              <w:rPr>
                <w:rFonts w:ascii="Segoe UI Emoji" w:hAnsi="Segoe UI Emoji"/>
                <w:b/>
                <w:bCs/>
                <w:sz w:val="24"/>
                <w:szCs w:val="24"/>
                <w:lang w:val="fr-FR"/>
              </w:rPr>
              <w:t xml:space="preserve"> </w:t>
            </w:r>
            <w:r w:rsidR="00B758DF" w:rsidRPr="00B00064">
              <w:rPr>
                <w:rFonts w:ascii="Segoe UI Emoji" w:hAnsi="Segoe UI Emoji"/>
                <w:b/>
                <w:bCs/>
                <w:sz w:val="24"/>
                <w:szCs w:val="24"/>
                <w:lang w:val="fr-FR"/>
              </w:rPr>
              <w:t>Introduction de la session par le modérateur</w:t>
            </w:r>
          </w:p>
          <w:p w:rsidR="00B758DF" w:rsidRPr="0027317B" w:rsidRDefault="00B758DF" w:rsidP="00476049">
            <w:pPr>
              <w:pStyle w:val="Paragraphedeliste"/>
              <w:spacing w:after="0" w:line="240" w:lineRule="auto"/>
              <w:jc w:val="both"/>
              <w:rPr>
                <w:rFonts w:ascii="Segoe UI Emoji" w:hAnsi="Segoe UI Emoji"/>
                <w:b/>
                <w:bCs/>
                <w:sz w:val="16"/>
                <w:szCs w:val="16"/>
                <w:lang w:val="fr-FR"/>
              </w:rPr>
            </w:pPr>
            <w:r w:rsidRPr="00B758DF">
              <w:rPr>
                <w:rFonts w:ascii="Segoe UI Emoji" w:hAnsi="Segoe UI Emoji"/>
                <w:b/>
                <w:bCs/>
                <w:sz w:val="24"/>
                <w:szCs w:val="24"/>
                <w:lang w:val="fr-FR"/>
              </w:rPr>
              <w:t xml:space="preserve"> </w:t>
            </w:r>
          </w:p>
          <w:p w:rsidR="00B758DF" w:rsidRPr="00B758DF" w:rsidRDefault="00366EAB" w:rsidP="0027317B">
            <w:pPr>
              <w:pStyle w:val="Paragraphedeliste"/>
              <w:numPr>
                <w:ilvl w:val="0"/>
                <w:numId w:val="5"/>
              </w:numPr>
              <w:spacing w:after="0" w:line="240" w:lineRule="auto"/>
              <w:jc w:val="both"/>
              <w:rPr>
                <w:rFonts w:ascii="Segoe UI Emoji" w:hAnsi="Segoe UI Emoji"/>
                <w:b/>
                <w:bCs/>
                <w:sz w:val="24"/>
                <w:szCs w:val="24"/>
                <w:lang w:val="fr-FR"/>
              </w:rPr>
            </w:pPr>
            <w:r>
              <w:rPr>
                <w:rFonts w:ascii="Segoe UI Emoji" w:hAnsi="Segoe UI Emoji"/>
                <w:b/>
                <w:bCs/>
                <w:sz w:val="24"/>
                <w:szCs w:val="24"/>
                <w:lang w:val="fr-FR"/>
              </w:rPr>
              <w:t>10h</w:t>
            </w:r>
            <w:r w:rsidR="0027317B">
              <w:rPr>
                <w:rFonts w:ascii="Segoe UI Emoji" w:hAnsi="Segoe UI Emoji"/>
                <w:b/>
                <w:bCs/>
                <w:sz w:val="24"/>
                <w:szCs w:val="24"/>
                <w:lang w:val="fr-FR"/>
              </w:rPr>
              <w:t>45</w:t>
            </w:r>
            <w:r>
              <w:rPr>
                <w:rFonts w:ascii="Segoe UI Emoji" w:hAnsi="Segoe UI Emoji"/>
                <w:b/>
                <w:bCs/>
                <w:sz w:val="24"/>
                <w:szCs w:val="24"/>
                <w:lang w:val="fr-FR"/>
              </w:rPr>
              <w:t>-1</w:t>
            </w:r>
            <w:r w:rsidR="0027317B">
              <w:rPr>
                <w:rFonts w:ascii="Segoe UI Emoji" w:hAnsi="Segoe UI Emoji"/>
                <w:b/>
                <w:bCs/>
                <w:sz w:val="24"/>
                <w:szCs w:val="24"/>
                <w:lang w:val="fr-FR"/>
              </w:rPr>
              <w:t>0</w:t>
            </w:r>
            <w:r>
              <w:rPr>
                <w:rFonts w:ascii="Segoe UI Emoji" w:hAnsi="Segoe UI Emoji"/>
                <w:b/>
                <w:bCs/>
                <w:sz w:val="24"/>
                <w:szCs w:val="24"/>
                <w:lang w:val="fr-FR"/>
              </w:rPr>
              <w:t>h</w:t>
            </w:r>
            <w:r w:rsidR="0027317B">
              <w:rPr>
                <w:rFonts w:ascii="Segoe UI Emoji" w:hAnsi="Segoe UI Emoji"/>
                <w:b/>
                <w:bCs/>
                <w:sz w:val="24"/>
                <w:szCs w:val="24"/>
                <w:lang w:val="fr-FR"/>
              </w:rPr>
              <w:t>55 :</w:t>
            </w:r>
            <w:r w:rsidR="0027317B" w:rsidRPr="00B758DF">
              <w:rPr>
                <w:rFonts w:ascii="Segoe UI Emoji" w:hAnsi="Segoe UI Emoji"/>
                <w:b/>
                <w:bCs/>
                <w:sz w:val="24"/>
                <w:szCs w:val="24"/>
                <w:lang w:val="fr-FR"/>
              </w:rPr>
              <w:t xml:space="preserve"> Mot</w:t>
            </w:r>
            <w:r w:rsidR="00B758DF" w:rsidRPr="00B758DF">
              <w:rPr>
                <w:rFonts w:ascii="Segoe UI Emoji" w:hAnsi="Segoe UI Emoji"/>
                <w:b/>
                <w:bCs/>
                <w:sz w:val="24"/>
                <w:szCs w:val="24"/>
                <w:lang w:val="fr-FR"/>
              </w:rPr>
              <w:t xml:space="preserve"> d’Ouverture par Monsieur le Ministre de l’Equip</w:t>
            </w:r>
            <w:r w:rsidR="00070D73">
              <w:rPr>
                <w:rFonts w:ascii="Segoe UI Emoji" w:hAnsi="Segoe UI Emoji"/>
                <w:b/>
                <w:bCs/>
                <w:sz w:val="24"/>
                <w:szCs w:val="24"/>
                <w:lang w:val="fr-FR"/>
              </w:rPr>
              <w:t>e</w:t>
            </w:r>
            <w:r w:rsidR="00B758DF" w:rsidRPr="00B758DF">
              <w:rPr>
                <w:rFonts w:ascii="Segoe UI Emoji" w:hAnsi="Segoe UI Emoji"/>
                <w:b/>
                <w:bCs/>
                <w:sz w:val="24"/>
                <w:szCs w:val="24"/>
                <w:lang w:val="fr-FR"/>
              </w:rPr>
              <w:t xml:space="preserve">ment et de l’Eau </w:t>
            </w:r>
          </w:p>
          <w:p w:rsidR="00B758DF" w:rsidRPr="0027317B" w:rsidRDefault="00B758DF" w:rsidP="00476049">
            <w:pPr>
              <w:pStyle w:val="Paragraphedeliste"/>
              <w:spacing w:line="240" w:lineRule="auto"/>
              <w:rPr>
                <w:rFonts w:ascii="Segoe UI Emoji" w:hAnsi="Segoe UI Emoji"/>
                <w:b/>
                <w:bCs/>
                <w:sz w:val="16"/>
                <w:szCs w:val="16"/>
                <w:lang w:val="fr-FR"/>
              </w:rPr>
            </w:pPr>
          </w:p>
          <w:p w:rsidR="00B758DF" w:rsidRPr="00B758DF" w:rsidRDefault="00B758DF" w:rsidP="00476049">
            <w:pPr>
              <w:pStyle w:val="Paragraphedeliste"/>
              <w:numPr>
                <w:ilvl w:val="0"/>
                <w:numId w:val="5"/>
              </w:numPr>
              <w:spacing w:after="0" w:line="240" w:lineRule="auto"/>
              <w:jc w:val="both"/>
              <w:rPr>
                <w:rFonts w:ascii="Segoe UI Emoji" w:hAnsi="Segoe UI Emoji"/>
                <w:b/>
                <w:bCs/>
                <w:sz w:val="24"/>
                <w:szCs w:val="24"/>
                <w:lang w:val="fr-FR"/>
              </w:rPr>
            </w:pPr>
            <w:r w:rsidRPr="00B758DF">
              <w:rPr>
                <w:rFonts w:ascii="Segoe UI Emoji" w:hAnsi="Segoe UI Emoji"/>
                <w:b/>
                <w:bCs/>
                <w:sz w:val="24"/>
                <w:szCs w:val="24"/>
                <w:lang w:val="fr-FR"/>
              </w:rPr>
              <w:t xml:space="preserve">Présentations thématiques : </w:t>
            </w:r>
          </w:p>
          <w:p w:rsidR="00366EAB" w:rsidRDefault="00366EAB" w:rsidP="0027317B">
            <w:pPr>
              <w:pStyle w:val="Paragraphedeliste"/>
              <w:numPr>
                <w:ilvl w:val="0"/>
                <w:numId w:val="16"/>
              </w:numPr>
              <w:spacing w:after="0" w:line="240" w:lineRule="auto"/>
              <w:jc w:val="both"/>
              <w:rPr>
                <w:rFonts w:ascii="Segoe UI Emoji" w:hAnsi="Segoe UI Emoji"/>
                <w:sz w:val="24"/>
                <w:szCs w:val="24"/>
                <w:lang w:val="fr-FR"/>
              </w:rPr>
            </w:pPr>
            <w:r>
              <w:rPr>
                <w:rFonts w:ascii="Segoe UI Emoji" w:hAnsi="Segoe UI Emoji"/>
                <w:sz w:val="24"/>
                <w:szCs w:val="24"/>
                <w:lang w:val="fr-FR"/>
              </w:rPr>
              <w:t>1</w:t>
            </w:r>
            <w:r w:rsidR="0027317B">
              <w:rPr>
                <w:rFonts w:ascii="Segoe UI Emoji" w:hAnsi="Segoe UI Emoji"/>
                <w:sz w:val="24"/>
                <w:szCs w:val="24"/>
                <w:lang w:val="fr-FR"/>
              </w:rPr>
              <w:t>0</w:t>
            </w:r>
            <w:r>
              <w:rPr>
                <w:rFonts w:ascii="Segoe UI Emoji" w:hAnsi="Segoe UI Emoji"/>
                <w:sz w:val="24"/>
                <w:szCs w:val="24"/>
                <w:lang w:val="fr-FR"/>
              </w:rPr>
              <w:t>h</w:t>
            </w:r>
            <w:r w:rsidR="0027317B">
              <w:rPr>
                <w:rFonts w:ascii="Segoe UI Emoji" w:hAnsi="Segoe UI Emoji"/>
                <w:sz w:val="24"/>
                <w:szCs w:val="24"/>
                <w:lang w:val="fr-FR"/>
              </w:rPr>
              <w:t>55</w:t>
            </w:r>
            <w:r>
              <w:rPr>
                <w:rFonts w:ascii="Segoe UI Emoji" w:hAnsi="Segoe UI Emoji"/>
                <w:sz w:val="24"/>
                <w:szCs w:val="24"/>
                <w:lang w:val="fr-FR"/>
              </w:rPr>
              <w:t>-11h</w:t>
            </w:r>
            <w:r w:rsidR="0027317B">
              <w:rPr>
                <w:rFonts w:ascii="Segoe UI Emoji" w:hAnsi="Segoe UI Emoji"/>
                <w:sz w:val="24"/>
                <w:szCs w:val="24"/>
                <w:lang w:val="fr-FR"/>
              </w:rPr>
              <w:t>05</w:t>
            </w:r>
            <w:r>
              <w:rPr>
                <w:rFonts w:ascii="Segoe UI Emoji" w:hAnsi="Segoe UI Emoji"/>
                <w:sz w:val="24"/>
                <w:szCs w:val="24"/>
                <w:lang w:val="fr-FR"/>
              </w:rPr>
              <w:t xml:space="preserve"> : </w:t>
            </w:r>
            <w:r w:rsidR="00B758DF" w:rsidRPr="00366EAB">
              <w:rPr>
                <w:rFonts w:ascii="Segoe UI Emoji" w:hAnsi="Segoe UI Emoji"/>
                <w:sz w:val="24"/>
                <w:szCs w:val="24"/>
                <w:lang w:val="fr-FR"/>
              </w:rPr>
              <w:t>La stratégie du secteur de l’eau en faveur du Développement rural</w:t>
            </w:r>
            <w:r w:rsidR="00B758DF" w:rsidRPr="00C90557">
              <w:rPr>
                <w:rFonts w:ascii="Segoe UI Emoji" w:hAnsi="Segoe UI Emoji"/>
                <w:sz w:val="24"/>
                <w:szCs w:val="24"/>
                <w:lang w:val="fr-FR"/>
              </w:rPr>
              <w:t xml:space="preserve"> (Direction Générale de l’Hydraulique -Ministère de l’Equipement et de l’Eau</w:t>
            </w:r>
            <w:r w:rsidR="00E862E8">
              <w:rPr>
                <w:rFonts w:ascii="Segoe UI Emoji" w:hAnsi="Segoe UI Emoji"/>
                <w:sz w:val="24"/>
                <w:szCs w:val="24"/>
                <w:lang w:val="fr-FR"/>
              </w:rPr>
              <w:t xml:space="preserve"> </w:t>
            </w:r>
            <w:r w:rsidR="00B758DF" w:rsidRPr="00C90557">
              <w:rPr>
                <w:rFonts w:ascii="Segoe UI Emoji" w:hAnsi="Segoe UI Emoji"/>
                <w:sz w:val="24"/>
                <w:szCs w:val="24"/>
                <w:lang w:val="fr-FR"/>
              </w:rPr>
              <w:t xml:space="preserve"> </w:t>
            </w:r>
          </w:p>
          <w:p w:rsidR="00366EAB" w:rsidRPr="00366EAB" w:rsidRDefault="00366EAB" w:rsidP="0027317B">
            <w:pPr>
              <w:pStyle w:val="Paragraphedeliste"/>
              <w:numPr>
                <w:ilvl w:val="0"/>
                <w:numId w:val="16"/>
              </w:numPr>
              <w:spacing w:after="0" w:line="240" w:lineRule="auto"/>
              <w:jc w:val="both"/>
              <w:rPr>
                <w:rFonts w:ascii="Segoe UI Emoji" w:hAnsi="Segoe UI Emoji"/>
                <w:sz w:val="24"/>
                <w:szCs w:val="24"/>
                <w:lang w:val="fr-FR"/>
              </w:rPr>
            </w:pPr>
            <w:r w:rsidRPr="00366EAB">
              <w:rPr>
                <w:rFonts w:ascii="Segoe UI Emoji" w:hAnsi="Segoe UI Emoji"/>
                <w:sz w:val="24"/>
                <w:szCs w:val="24"/>
                <w:lang w:val="fr-FR"/>
              </w:rPr>
              <w:t>11h</w:t>
            </w:r>
            <w:r w:rsidR="0027317B">
              <w:rPr>
                <w:rFonts w:ascii="Segoe UI Emoji" w:hAnsi="Segoe UI Emoji"/>
                <w:sz w:val="24"/>
                <w:szCs w:val="24"/>
                <w:lang w:val="fr-FR"/>
              </w:rPr>
              <w:t>05</w:t>
            </w:r>
            <w:r w:rsidRPr="00366EAB">
              <w:rPr>
                <w:rFonts w:ascii="Segoe UI Emoji" w:hAnsi="Segoe UI Emoji"/>
                <w:sz w:val="24"/>
                <w:szCs w:val="24"/>
                <w:lang w:val="fr-FR"/>
              </w:rPr>
              <w:t>-11h</w:t>
            </w:r>
            <w:r w:rsidR="0027317B">
              <w:rPr>
                <w:rFonts w:ascii="Segoe UI Emoji" w:hAnsi="Segoe UI Emoji"/>
                <w:sz w:val="24"/>
                <w:szCs w:val="24"/>
                <w:lang w:val="fr-FR"/>
              </w:rPr>
              <w:t>15</w:t>
            </w:r>
            <w:r w:rsidRPr="00366EAB">
              <w:rPr>
                <w:rFonts w:ascii="Segoe UI Emoji" w:hAnsi="Segoe UI Emoji"/>
                <w:sz w:val="24"/>
                <w:szCs w:val="24"/>
                <w:lang w:val="fr-FR"/>
              </w:rPr>
              <w:t xml:space="preserve"> : </w:t>
            </w:r>
            <w:r w:rsidR="00B758DF" w:rsidRPr="00366EAB">
              <w:rPr>
                <w:rFonts w:ascii="Segoe UI Emoji" w:hAnsi="Segoe UI Emoji"/>
                <w:sz w:val="24"/>
                <w:szCs w:val="24"/>
                <w:lang w:val="fr-FR"/>
              </w:rPr>
              <w:t>La stratégie Nationale de développement rural</w:t>
            </w:r>
            <w:r w:rsidR="00E862E8" w:rsidRPr="00366EAB">
              <w:rPr>
                <w:rFonts w:ascii="Segoe UI Emoji" w:hAnsi="Segoe UI Emoji"/>
                <w:sz w:val="24"/>
                <w:szCs w:val="24"/>
                <w:lang w:val="fr-FR"/>
              </w:rPr>
              <w:t> : M. Said LAIT Directeur du Développement Rural et des Zones de Montagne -</w:t>
            </w:r>
            <w:r w:rsidR="00B758DF" w:rsidRPr="00366EAB">
              <w:rPr>
                <w:rFonts w:ascii="Segoe UI Emoji" w:hAnsi="Segoe UI Emoji"/>
                <w:sz w:val="24"/>
                <w:szCs w:val="24"/>
                <w:lang w:val="fr-FR"/>
              </w:rPr>
              <w:t xml:space="preserve">Ministère de l’Agriculture </w:t>
            </w:r>
            <w:r w:rsidR="00B758DF" w:rsidRPr="00366EAB">
              <w:rPr>
                <w:rFonts w:ascii="Segoe UI Emoji" w:hAnsi="Segoe UI Emoji" w:cs="Calibri"/>
                <w:sz w:val="24"/>
                <w:szCs w:val="24"/>
                <w:lang w:val="fr-FR"/>
              </w:rPr>
              <w:t>de la pêche maritime, du développement rural et des eaux et forêts</w:t>
            </w:r>
          </w:p>
          <w:p w:rsidR="00366EAB" w:rsidRDefault="00366EAB" w:rsidP="0027317B">
            <w:pPr>
              <w:pStyle w:val="Paragraphedeliste"/>
              <w:numPr>
                <w:ilvl w:val="0"/>
                <w:numId w:val="16"/>
              </w:numPr>
              <w:spacing w:after="0" w:line="240" w:lineRule="auto"/>
              <w:jc w:val="both"/>
              <w:rPr>
                <w:rFonts w:ascii="Segoe UI Emoji" w:hAnsi="Segoe UI Emoji"/>
                <w:sz w:val="24"/>
                <w:szCs w:val="24"/>
                <w:lang w:val="fr-FR"/>
              </w:rPr>
            </w:pPr>
            <w:r w:rsidRPr="00366EAB">
              <w:rPr>
                <w:rFonts w:ascii="Segoe UI Emoji" w:hAnsi="Segoe UI Emoji"/>
                <w:sz w:val="24"/>
                <w:szCs w:val="24"/>
                <w:lang w:val="fr-FR"/>
              </w:rPr>
              <w:t>11h</w:t>
            </w:r>
            <w:r w:rsidR="0027317B">
              <w:rPr>
                <w:rFonts w:ascii="Segoe UI Emoji" w:hAnsi="Segoe UI Emoji"/>
                <w:sz w:val="24"/>
                <w:szCs w:val="24"/>
                <w:lang w:val="fr-FR"/>
              </w:rPr>
              <w:t>15</w:t>
            </w:r>
            <w:r w:rsidRPr="00366EAB">
              <w:rPr>
                <w:rFonts w:ascii="Segoe UI Emoji" w:hAnsi="Segoe UI Emoji"/>
                <w:sz w:val="24"/>
                <w:szCs w:val="24"/>
                <w:lang w:val="fr-FR"/>
              </w:rPr>
              <w:t>-11h</w:t>
            </w:r>
            <w:r w:rsidR="0027317B">
              <w:rPr>
                <w:rFonts w:ascii="Segoe UI Emoji" w:hAnsi="Segoe UI Emoji"/>
                <w:sz w:val="24"/>
                <w:szCs w:val="24"/>
                <w:lang w:val="fr-FR"/>
              </w:rPr>
              <w:t>25</w:t>
            </w:r>
            <w:r w:rsidRPr="00366EAB">
              <w:rPr>
                <w:rFonts w:ascii="Segoe UI Emoji" w:hAnsi="Segoe UI Emoji"/>
                <w:sz w:val="24"/>
                <w:szCs w:val="24"/>
                <w:lang w:val="fr-FR"/>
              </w:rPr>
              <w:t xml:space="preserve"> : </w:t>
            </w:r>
            <w:r w:rsidR="00C90557" w:rsidRPr="00366EAB">
              <w:rPr>
                <w:rFonts w:ascii="Segoe UI Emoji" w:hAnsi="Segoe UI Emoji"/>
                <w:sz w:val="24"/>
                <w:szCs w:val="24"/>
                <w:lang w:val="fr-FR"/>
              </w:rPr>
              <w:t>L</w:t>
            </w:r>
            <w:r w:rsidR="00B758DF" w:rsidRPr="00366EAB">
              <w:rPr>
                <w:rFonts w:ascii="Segoe UI Emoji" w:hAnsi="Segoe UI Emoji"/>
                <w:sz w:val="24"/>
                <w:szCs w:val="24"/>
                <w:lang w:val="fr-FR"/>
              </w:rPr>
              <w:t>’expérience du Royaume du Maroc en termes d’accélération de la généralisation de l’accès à l’eau potable et les défis à surmonter</w:t>
            </w:r>
            <w:r w:rsidR="006A771B" w:rsidRPr="00366EAB">
              <w:rPr>
                <w:rFonts w:ascii="Segoe UI Emoji" w:hAnsi="Segoe UI Emoji"/>
                <w:sz w:val="24"/>
                <w:szCs w:val="24"/>
                <w:lang w:val="fr-FR"/>
              </w:rPr>
              <w:t xml:space="preserve"> : </w:t>
            </w:r>
            <w:proofErr w:type="spellStart"/>
            <w:r w:rsidR="006A771B" w:rsidRPr="00366EAB">
              <w:rPr>
                <w:rFonts w:ascii="Segoe UI Emoji" w:hAnsi="Segoe UI Emoji"/>
                <w:sz w:val="24"/>
                <w:szCs w:val="24"/>
                <w:lang w:val="fr-FR"/>
              </w:rPr>
              <w:t>Bahaeddine</w:t>
            </w:r>
            <w:proofErr w:type="spellEnd"/>
            <w:r w:rsidR="006A771B" w:rsidRPr="00366EAB">
              <w:rPr>
                <w:rFonts w:ascii="Segoe UI Emoji" w:hAnsi="Segoe UI Emoji"/>
                <w:sz w:val="24"/>
                <w:szCs w:val="24"/>
                <w:lang w:val="fr-FR"/>
              </w:rPr>
              <w:t xml:space="preserve"> AKDI Chef de la Division Gestion/Direction de la Généralisation de </w:t>
            </w:r>
            <w:r w:rsidR="005A1561" w:rsidRPr="00366EAB">
              <w:rPr>
                <w:rFonts w:ascii="Segoe UI Emoji" w:hAnsi="Segoe UI Emoji"/>
                <w:sz w:val="24"/>
                <w:szCs w:val="24"/>
                <w:lang w:val="fr-FR"/>
              </w:rPr>
              <w:t>AEP /</w:t>
            </w:r>
            <w:r w:rsidR="006A771B" w:rsidRPr="00366EAB">
              <w:rPr>
                <w:rFonts w:ascii="Segoe UI Emoji" w:hAnsi="Segoe UI Emoji"/>
                <w:sz w:val="24"/>
                <w:szCs w:val="24"/>
                <w:lang w:val="fr-FR"/>
              </w:rPr>
              <w:t xml:space="preserve"> Office National de l’Electricité et de l’Eau Potable ONEE-Branche Eau     </w:t>
            </w:r>
          </w:p>
          <w:p w:rsidR="00366EAB" w:rsidRDefault="00366EAB" w:rsidP="0027317B">
            <w:pPr>
              <w:pStyle w:val="Paragraphedeliste"/>
              <w:numPr>
                <w:ilvl w:val="0"/>
                <w:numId w:val="16"/>
              </w:numPr>
              <w:spacing w:after="0" w:line="240" w:lineRule="auto"/>
              <w:jc w:val="both"/>
              <w:rPr>
                <w:rFonts w:ascii="Segoe UI Emoji" w:hAnsi="Segoe UI Emoji"/>
                <w:sz w:val="24"/>
                <w:szCs w:val="24"/>
                <w:lang w:val="fr-FR"/>
              </w:rPr>
            </w:pPr>
            <w:r w:rsidRPr="00366EAB">
              <w:rPr>
                <w:rFonts w:ascii="Segoe UI Emoji" w:hAnsi="Segoe UI Emoji"/>
                <w:sz w:val="24"/>
                <w:szCs w:val="24"/>
                <w:lang w:val="fr-FR"/>
              </w:rPr>
              <w:t>11h</w:t>
            </w:r>
            <w:r w:rsidR="0027317B">
              <w:rPr>
                <w:rFonts w:ascii="Segoe UI Emoji" w:hAnsi="Segoe UI Emoji"/>
                <w:sz w:val="24"/>
                <w:szCs w:val="24"/>
                <w:lang w:val="fr-FR"/>
              </w:rPr>
              <w:t>25</w:t>
            </w:r>
            <w:r w:rsidRPr="00366EAB">
              <w:rPr>
                <w:rFonts w:ascii="Segoe UI Emoji" w:hAnsi="Segoe UI Emoji"/>
                <w:sz w:val="24"/>
                <w:szCs w:val="24"/>
                <w:lang w:val="fr-FR"/>
              </w:rPr>
              <w:t>-11h</w:t>
            </w:r>
            <w:r w:rsidR="0027317B">
              <w:rPr>
                <w:rFonts w:ascii="Segoe UI Emoji" w:hAnsi="Segoe UI Emoji"/>
                <w:sz w:val="24"/>
                <w:szCs w:val="24"/>
                <w:lang w:val="fr-FR"/>
              </w:rPr>
              <w:t>35</w:t>
            </w:r>
            <w:r w:rsidRPr="00366EAB">
              <w:rPr>
                <w:rFonts w:ascii="Segoe UI Emoji" w:hAnsi="Segoe UI Emoji"/>
                <w:sz w:val="24"/>
                <w:szCs w:val="24"/>
                <w:lang w:val="fr-FR"/>
              </w:rPr>
              <w:t xml:space="preserve"> : M. Thierry DUPEUBLE- Directeur du CIHEAM Montpellier </w:t>
            </w:r>
          </w:p>
          <w:p w:rsidR="00BB448E" w:rsidRDefault="00366EAB" w:rsidP="0027317B">
            <w:pPr>
              <w:pStyle w:val="Paragraphedeliste"/>
              <w:numPr>
                <w:ilvl w:val="0"/>
                <w:numId w:val="16"/>
              </w:numPr>
              <w:spacing w:after="0" w:line="240" w:lineRule="auto"/>
              <w:jc w:val="both"/>
              <w:rPr>
                <w:rFonts w:ascii="Segoe UI Emoji" w:hAnsi="Segoe UI Emoji"/>
                <w:sz w:val="24"/>
                <w:szCs w:val="24"/>
                <w:lang w:val="fr-FR"/>
              </w:rPr>
            </w:pPr>
            <w:r w:rsidRPr="00366EAB">
              <w:rPr>
                <w:rFonts w:ascii="Segoe UI Emoji" w:hAnsi="Segoe UI Emoji"/>
                <w:sz w:val="24"/>
                <w:szCs w:val="24"/>
                <w:lang w:val="fr-FR"/>
              </w:rPr>
              <w:t>11h</w:t>
            </w:r>
            <w:r w:rsidR="0027317B">
              <w:rPr>
                <w:rFonts w:ascii="Segoe UI Emoji" w:hAnsi="Segoe UI Emoji"/>
                <w:sz w:val="24"/>
                <w:szCs w:val="24"/>
                <w:lang w:val="fr-FR"/>
              </w:rPr>
              <w:t>35</w:t>
            </w:r>
            <w:r w:rsidRPr="00366EAB">
              <w:rPr>
                <w:rFonts w:ascii="Segoe UI Emoji" w:hAnsi="Segoe UI Emoji"/>
                <w:sz w:val="24"/>
                <w:szCs w:val="24"/>
                <w:lang w:val="fr-FR"/>
              </w:rPr>
              <w:t>-</w:t>
            </w:r>
            <w:r w:rsidR="0027317B">
              <w:rPr>
                <w:rFonts w:ascii="Segoe UI Emoji" w:hAnsi="Segoe UI Emoji"/>
                <w:sz w:val="24"/>
                <w:szCs w:val="24"/>
                <w:lang w:val="fr-FR"/>
              </w:rPr>
              <w:t xml:space="preserve">11h45 </w:t>
            </w:r>
            <w:r w:rsidRPr="00366EAB">
              <w:rPr>
                <w:rFonts w:ascii="Segoe UI Emoji" w:hAnsi="Segoe UI Emoji"/>
                <w:sz w:val="24"/>
                <w:szCs w:val="24"/>
                <w:lang w:val="fr-FR"/>
              </w:rPr>
              <w:t>:</w:t>
            </w:r>
            <w:r w:rsidRPr="00366EAB">
              <w:rPr>
                <w:rFonts w:ascii="Segoe UI Emoji" w:hAnsi="Segoe UI Emoji"/>
                <w:i/>
                <w:iCs/>
                <w:sz w:val="24"/>
                <w:szCs w:val="24"/>
                <w:lang w:val="fr-FR"/>
              </w:rPr>
              <w:t xml:space="preserve"> </w:t>
            </w:r>
            <w:r w:rsidR="00B758DF" w:rsidRPr="00366EAB">
              <w:rPr>
                <w:rFonts w:ascii="Segoe UI Emoji" w:hAnsi="Segoe UI Emoji"/>
                <w:sz w:val="24"/>
                <w:szCs w:val="24"/>
                <w:lang w:val="fr-FR"/>
              </w:rPr>
              <w:t>La gouvernance des eaux souterraines</w:t>
            </w:r>
            <w:r w:rsidR="003F585B" w:rsidRPr="00366EAB">
              <w:rPr>
                <w:rFonts w:ascii="Segoe UI Emoji" w:hAnsi="Segoe UI Emoji"/>
                <w:sz w:val="24"/>
                <w:szCs w:val="24"/>
                <w:lang w:val="fr-FR"/>
              </w:rPr>
              <w:t> en</w:t>
            </w:r>
            <w:r w:rsidR="00F2061E" w:rsidRPr="00366EAB">
              <w:rPr>
                <w:rFonts w:ascii="Segoe UI Emoji" w:hAnsi="Segoe UI Emoji"/>
                <w:sz w:val="24"/>
                <w:szCs w:val="24"/>
                <w:lang w:val="fr-FR"/>
              </w:rPr>
              <w:t xml:space="preserve"> faveur du Développement rural </w:t>
            </w:r>
            <w:r w:rsidR="00B758DF" w:rsidRPr="00366EAB">
              <w:rPr>
                <w:rFonts w:ascii="Segoe UI Emoji" w:hAnsi="Segoe UI Emoji"/>
                <w:sz w:val="24"/>
                <w:szCs w:val="24"/>
                <w:lang w:val="fr-FR"/>
              </w:rPr>
              <w:t>:</w:t>
            </w:r>
            <w:r w:rsidR="0027317B">
              <w:rPr>
                <w:rFonts w:ascii="Segoe UI Emoji" w:hAnsi="Segoe UI Emoji"/>
                <w:sz w:val="24"/>
                <w:szCs w:val="24"/>
                <w:lang w:val="fr-FR"/>
              </w:rPr>
              <w:t xml:space="preserve"> cas de la nappe de </w:t>
            </w:r>
            <w:proofErr w:type="spellStart"/>
            <w:r w:rsidR="0027317B">
              <w:rPr>
                <w:rFonts w:ascii="Segoe UI Emoji" w:hAnsi="Segoe UI Emoji"/>
                <w:sz w:val="24"/>
                <w:szCs w:val="24"/>
                <w:lang w:val="fr-FR"/>
              </w:rPr>
              <w:t>Berrechid</w:t>
            </w:r>
            <w:proofErr w:type="spellEnd"/>
            <w:r w:rsidR="0027317B">
              <w:rPr>
                <w:rFonts w:ascii="Segoe UI Emoji" w:hAnsi="Segoe UI Emoji"/>
                <w:sz w:val="24"/>
                <w:szCs w:val="24"/>
                <w:lang w:val="fr-FR"/>
              </w:rPr>
              <w:t xml:space="preserve"> / </w:t>
            </w:r>
            <w:r w:rsidRPr="00366EAB">
              <w:rPr>
                <w:rFonts w:ascii="Segoe UI Emoji" w:hAnsi="Segoe UI Emoji"/>
                <w:sz w:val="24"/>
                <w:szCs w:val="24"/>
                <w:lang w:val="fr-FR"/>
              </w:rPr>
              <w:t>Mme Samira</w:t>
            </w:r>
          </w:p>
          <w:p w:rsidR="00366EAB" w:rsidRDefault="00366EAB" w:rsidP="00BB448E">
            <w:pPr>
              <w:pStyle w:val="Paragraphedeliste"/>
              <w:spacing w:after="0" w:line="240" w:lineRule="auto"/>
              <w:ind w:left="1080"/>
              <w:jc w:val="both"/>
              <w:rPr>
                <w:rFonts w:ascii="Segoe UI Emoji" w:hAnsi="Segoe UI Emoji"/>
                <w:sz w:val="24"/>
                <w:szCs w:val="24"/>
                <w:lang w:val="fr-FR"/>
              </w:rPr>
            </w:pPr>
            <w:r w:rsidRPr="00366EAB">
              <w:rPr>
                <w:rFonts w:ascii="Segoe UI Emoji" w:hAnsi="Segoe UI Emoji"/>
                <w:sz w:val="24"/>
                <w:szCs w:val="24"/>
                <w:lang w:val="fr-FR"/>
              </w:rPr>
              <w:t xml:space="preserve"> </w:t>
            </w:r>
            <w:r w:rsidR="00BB448E">
              <w:rPr>
                <w:rFonts w:ascii="Segoe UI Emoji" w:hAnsi="Segoe UI Emoji"/>
                <w:sz w:val="24"/>
                <w:szCs w:val="24"/>
                <w:lang w:val="fr-FR"/>
              </w:rPr>
              <w:t xml:space="preserve">El </w:t>
            </w:r>
            <w:r w:rsidRPr="00366EAB">
              <w:rPr>
                <w:rFonts w:ascii="Segoe UI Emoji" w:hAnsi="Segoe UI Emoji"/>
                <w:sz w:val="24"/>
                <w:szCs w:val="24"/>
                <w:lang w:val="fr-FR"/>
              </w:rPr>
              <w:t xml:space="preserve">HAOUATE : Directrice de l’Agence du Bassin Hydraulique du </w:t>
            </w:r>
            <w:proofErr w:type="spellStart"/>
            <w:r w:rsidRPr="00366EAB">
              <w:rPr>
                <w:rFonts w:ascii="Segoe UI Emoji" w:hAnsi="Segoe UI Emoji"/>
                <w:sz w:val="24"/>
                <w:szCs w:val="24"/>
                <w:lang w:val="fr-FR"/>
              </w:rPr>
              <w:t>Bouregreg</w:t>
            </w:r>
            <w:proofErr w:type="spellEnd"/>
            <w:r w:rsidRPr="00366EAB">
              <w:rPr>
                <w:rFonts w:ascii="Segoe UI Emoji" w:hAnsi="Segoe UI Emoji"/>
                <w:sz w:val="24"/>
                <w:szCs w:val="24"/>
                <w:lang w:val="fr-FR"/>
              </w:rPr>
              <w:t xml:space="preserve"> et de la Chaouia</w:t>
            </w:r>
            <w:r w:rsidR="00B758DF" w:rsidRPr="00366EAB">
              <w:rPr>
                <w:rFonts w:ascii="Segoe UI Emoji" w:hAnsi="Segoe UI Emoji"/>
                <w:sz w:val="24"/>
                <w:szCs w:val="24"/>
                <w:lang w:val="fr-FR"/>
              </w:rPr>
              <w:t xml:space="preserve">  </w:t>
            </w:r>
          </w:p>
          <w:p w:rsidR="00B758DF" w:rsidRPr="0027317B" w:rsidRDefault="00B758DF" w:rsidP="00476049">
            <w:pPr>
              <w:spacing w:after="0" w:line="240" w:lineRule="auto"/>
              <w:jc w:val="both"/>
              <w:rPr>
                <w:rFonts w:ascii="Segoe UI Emoji" w:hAnsi="Segoe UI Emoji"/>
                <w:sz w:val="16"/>
                <w:szCs w:val="16"/>
              </w:rPr>
            </w:pPr>
          </w:p>
          <w:p w:rsidR="00B758DF" w:rsidRPr="00C90557" w:rsidRDefault="00B758DF" w:rsidP="0027317B">
            <w:pPr>
              <w:pStyle w:val="Paragraphedeliste"/>
              <w:numPr>
                <w:ilvl w:val="0"/>
                <w:numId w:val="6"/>
              </w:numPr>
              <w:spacing w:after="0" w:line="240" w:lineRule="auto"/>
              <w:jc w:val="both"/>
              <w:rPr>
                <w:rFonts w:ascii="Segoe UI Emoji" w:hAnsi="Segoe UI Emoji"/>
                <w:b/>
                <w:bCs/>
                <w:sz w:val="24"/>
                <w:szCs w:val="24"/>
                <w:lang w:val="fr-FR"/>
              </w:rPr>
            </w:pPr>
            <w:r w:rsidRPr="00C90557">
              <w:rPr>
                <w:rFonts w:ascii="Segoe UI Emoji" w:hAnsi="Segoe UI Emoji"/>
                <w:b/>
                <w:bCs/>
                <w:sz w:val="24"/>
                <w:szCs w:val="24"/>
                <w:lang w:val="fr-FR"/>
              </w:rPr>
              <w:t>Initiatives et projets en faveur du développement rural</w:t>
            </w:r>
            <w:r w:rsidR="0027317B">
              <w:rPr>
                <w:rFonts w:ascii="Segoe UI Emoji" w:hAnsi="Segoe UI Emoji"/>
                <w:b/>
                <w:bCs/>
                <w:sz w:val="24"/>
                <w:szCs w:val="24"/>
                <w:lang w:val="fr-FR"/>
              </w:rPr>
              <w:t xml:space="preserve"> </w:t>
            </w:r>
            <w:r w:rsidRPr="00C90557">
              <w:rPr>
                <w:rFonts w:ascii="Segoe UI Emoji" w:hAnsi="Segoe UI Emoji"/>
                <w:b/>
                <w:bCs/>
                <w:sz w:val="24"/>
                <w:szCs w:val="24"/>
                <w:lang w:val="fr-FR"/>
              </w:rPr>
              <w:t>:</w:t>
            </w:r>
          </w:p>
          <w:p w:rsidR="0027317B" w:rsidRDefault="0027317B" w:rsidP="0027317B">
            <w:pPr>
              <w:pStyle w:val="Paragraphedeliste"/>
              <w:numPr>
                <w:ilvl w:val="0"/>
                <w:numId w:val="17"/>
              </w:numPr>
              <w:spacing w:after="0" w:line="240" w:lineRule="auto"/>
              <w:jc w:val="both"/>
              <w:rPr>
                <w:rFonts w:ascii="Segoe UI Emoji" w:hAnsi="Segoe UI Emoji"/>
                <w:sz w:val="24"/>
                <w:szCs w:val="24"/>
              </w:rPr>
            </w:pPr>
            <w:r>
              <w:rPr>
                <w:rFonts w:ascii="Segoe UI Emoji" w:hAnsi="Segoe UI Emoji"/>
                <w:sz w:val="24"/>
                <w:szCs w:val="24"/>
              </w:rPr>
              <w:t xml:space="preserve">11h45-11h50 : </w:t>
            </w:r>
            <w:r w:rsidR="00B758DF" w:rsidRPr="0027317B">
              <w:rPr>
                <w:rFonts w:ascii="Segoe UI Emoji" w:hAnsi="Segoe UI Emoji"/>
                <w:sz w:val="24"/>
                <w:szCs w:val="24"/>
              </w:rPr>
              <w:t>Initiative triple A</w:t>
            </w:r>
            <w:r w:rsidR="00E862E8" w:rsidRPr="0027317B">
              <w:rPr>
                <w:rFonts w:ascii="Segoe UI Emoji" w:hAnsi="Segoe UI Emoji"/>
                <w:sz w:val="24"/>
                <w:szCs w:val="24"/>
              </w:rPr>
              <w:t xml:space="preserve"> / M. BALAGHI Riad</w:t>
            </w:r>
            <w:r w:rsidR="00B758DF" w:rsidRPr="0027317B">
              <w:rPr>
                <w:rFonts w:ascii="Segoe UI Emoji" w:hAnsi="Segoe UI Emoji"/>
                <w:sz w:val="24"/>
                <w:szCs w:val="24"/>
              </w:rPr>
              <w:t xml:space="preserve"> (fondation 3A)</w:t>
            </w:r>
          </w:p>
          <w:p w:rsidR="00C90557" w:rsidRPr="0027317B" w:rsidRDefault="0027317B" w:rsidP="0027317B">
            <w:pPr>
              <w:pStyle w:val="Paragraphedeliste"/>
              <w:numPr>
                <w:ilvl w:val="0"/>
                <w:numId w:val="17"/>
              </w:numPr>
              <w:spacing w:after="0" w:line="240" w:lineRule="auto"/>
              <w:jc w:val="both"/>
              <w:rPr>
                <w:rFonts w:ascii="Segoe UI Emoji" w:hAnsi="Segoe UI Emoji"/>
                <w:sz w:val="24"/>
                <w:szCs w:val="24"/>
                <w:lang w:val="fr-FR"/>
              </w:rPr>
            </w:pPr>
            <w:r w:rsidRPr="0027317B">
              <w:rPr>
                <w:rFonts w:ascii="Segoe UI Emoji" w:hAnsi="Segoe UI Emoji"/>
                <w:sz w:val="24"/>
                <w:szCs w:val="24"/>
                <w:lang w:val="fr-FR"/>
              </w:rPr>
              <w:t>11h</w:t>
            </w:r>
            <w:r>
              <w:rPr>
                <w:rFonts w:ascii="Segoe UI Emoji" w:hAnsi="Segoe UI Emoji"/>
                <w:sz w:val="24"/>
                <w:szCs w:val="24"/>
                <w:lang w:val="fr-FR"/>
              </w:rPr>
              <w:t>50</w:t>
            </w:r>
            <w:r w:rsidRPr="0027317B">
              <w:rPr>
                <w:rFonts w:ascii="Segoe UI Emoji" w:hAnsi="Segoe UI Emoji"/>
                <w:sz w:val="24"/>
                <w:szCs w:val="24"/>
                <w:lang w:val="fr-FR"/>
              </w:rPr>
              <w:t>-1</w:t>
            </w:r>
            <w:r>
              <w:rPr>
                <w:rFonts w:ascii="Segoe UI Emoji" w:hAnsi="Segoe UI Emoji"/>
                <w:sz w:val="24"/>
                <w:szCs w:val="24"/>
                <w:lang w:val="fr-FR"/>
              </w:rPr>
              <w:t>1</w:t>
            </w:r>
            <w:r w:rsidRPr="0027317B">
              <w:rPr>
                <w:rFonts w:ascii="Segoe UI Emoji" w:hAnsi="Segoe UI Emoji"/>
                <w:sz w:val="24"/>
                <w:szCs w:val="24"/>
                <w:lang w:val="fr-FR"/>
              </w:rPr>
              <w:t>h</w:t>
            </w:r>
            <w:r>
              <w:rPr>
                <w:rFonts w:ascii="Segoe UI Emoji" w:hAnsi="Segoe UI Emoji"/>
                <w:sz w:val="24"/>
                <w:szCs w:val="24"/>
                <w:lang w:val="fr-FR"/>
              </w:rPr>
              <w:t>55</w:t>
            </w:r>
            <w:r w:rsidRPr="0027317B">
              <w:rPr>
                <w:rFonts w:ascii="Segoe UI Emoji" w:hAnsi="Segoe UI Emoji"/>
                <w:sz w:val="24"/>
                <w:szCs w:val="24"/>
                <w:lang w:val="fr-FR"/>
              </w:rPr>
              <w:t xml:space="preserve"> : </w:t>
            </w:r>
            <w:r w:rsidR="00C90557" w:rsidRPr="0027317B">
              <w:rPr>
                <w:rFonts w:ascii="Segoe UI Emoji" w:hAnsi="Segoe UI Emoji" w:cs="Calibri"/>
                <w:sz w:val="24"/>
                <w:szCs w:val="24"/>
                <w:lang w:val="fr-FR"/>
              </w:rPr>
              <w:t xml:space="preserve">Initiatives de la FAO en faveur du développement rural </w:t>
            </w:r>
            <w:r w:rsidR="002156C4" w:rsidRPr="0027317B">
              <w:rPr>
                <w:rFonts w:ascii="Segoe UI Emoji" w:hAnsi="Segoe UI Emoji"/>
                <w:b/>
                <w:bCs/>
                <w:color w:val="538135" w:themeColor="accent6" w:themeShade="BF"/>
                <w:sz w:val="24"/>
                <w:szCs w:val="24"/>
                <w:lang w:val="fr-FR"/>
              </w:rPr>
              <w:t>(en attente de la confirmation)</w:t>
            </w:r>
          </w:p>
          <w:p w:rsidR="00B758DF" w:rsidRPr="00592B82" w:rsidRDefault="00B758DF" w:rsidP="00476049">
            <w:pPr>
              <w:spacing w:after="0" w:line="240" w:lineRule="auto"/>
              <w:rPr>
                <w:rFonts w:ascii="Segoe UI Emoji" w:hAnsi="Segoe UI Emoji" w:cs="Calibri"/>
                <w:sz w:val="16"/>
                <w:szCs w:val="16"/>
              </w:rPr>
            </w:pPr>
            <w:r w:rsidRPr="00326838">
              <w:rPr>
                <w:rFonts w:ascii="Segoe UI Emoji" w:hAnsi="Segoe UI Emoji"/>
                <w:color w:val="538135" w:themeColor="accent6" w:themeShade="BF"/>
                <w:sz w:val="24"/>
                <w:szCs w:val="24"/>
              </w:rPr>
              <w:t xml:space="preserve"> </w:t>
            </w:r>
            <w:r w:rsidRPr="00326838">
              <w:rPr>
                <w:rFonts w:ascii="Segoe UI Emoji" w:hAnsi="Segoe UI Emoji" w:cs="Calibri"/>
                <w:sz w:val="24"/>
                <w:szCs w:val="24"/>
              </w:rPr>
              <w:t xml:space="preserve"> </w:t>
            </w:r>
            <w:bookmarkStart w:id="0" w:name="_GoBack"/>
            <w:bookmarkEnd w:id="0"/>
          </w:p>
          <w:p w:rsidR="00B758DF" w:rsidRPr="00B758DF" w:rsidRDefault="00B758DF" w:rsidP="00476049">
            <w:pPr>
              <w:pStyle w:val="Paragraphedeliste"/>
              <w:numPr>
                <w:ilvl w:val="0"/>
                <w:numId w:val="6"/>
              </w:numPr>
              <w:spacing w:after="0" w:line="240" w:lineRule="auto"/>
              <w:rPr>
                <w:rFonts w:ascii="Segoe UI Emoji" w:hAnsi="Segoe UI Emoji"/>
                <w:b/>
                <w:bCs/>
                <w:sz w:val="24"/>
                <w:szCs w:val="24"/>
                <w:lang w:val="fr-FR"/>
              </w:rPr>
            </w:pPr>
            <w:r w:rsidRPr="00B758DF">
              <w:rPr>
                <w:rFonts w:ascii="Segoe UI Emoji" w:hAnsi="Segoe UI Emoji"/>
                <w:b/>
                <w:bCs/>
                <w:sz w:val="24"/>
                <w:szCs w:val="24"/>
                <w:lang w:val="fr-FR"/>
              </w:rPr>
              <w:t>Projection :</w:t>
            </w:r>
          </w:p>
          <w:p w:rsidR="00B758DF" w:rsidRPr="00B00064" w:rsidRDefault="0027317B" w:rsidP="00B00064">
            <w:pPr>
              <w:pStyle w:val="Paragraphedeliste"/>
              <w:numPr>
                <w:ilvl w:val="0"/>
                <w:numId w:val="18"/>
              </w:numPr>
              <w:spacing w:after="0" w:line="240" w:lineRule="auto"/>
              <w:jc w:val="both"/>
              <w:rPr>
                <w:rFonts w:ascii="Segoe UI Emoji" w:hAnsi="Segoe UI Emoji"/>
                <w:sz w:val="24"/>
                <w:szCs w:val="24"/>
                <w:rtl/>
              </w:rPr>
            </w:pPr>
            <w:r w:rsidRPr="00B00064">
              <w:rPr>
                <w:rFonts w:ascii="Segoe UI Emoji" w:hAnsi="Segoe UI Emoji"/>
                <w:sz w:val="24"/>
                <w:szCs w:val="24"/>
                <w:lang w:val="fr-FR"/>
              </w:rPr>
              <w:t xml:space="preserve">11h 55-12h00 </w:t>
            </w:r>
            <w:r w:rsidR="00B758DF" w:rsidRPr="00B00064">
              <w:rPr>
                <w:rFonts w:ascii="Segoe UI Emoji" w:hAnsi="Segoe UI Emoji"/>
                <w:sz w:val="24"/>
                <w:szCs w:val="24"/>
                <w:lang w:val="fr-FR"/>
              </w:rPr>
              <w:t>Film sur « La gestion optimale des ressources en eau à l’échelle locale » (Musée de l’eau de Marrakech)</w:t>
            </w:r>
          </w:p>
          <w:p w:rsidR="00B758DF" w:rsidRPr="0027317B" w:rsidRDefault="00B00064" w:rsidP="00B00064">
            <w:pPr>
              <w:pStyle w:val="Paragraphedeliste"/>
              <w:numPr>
                <w:ilvl w:val="0"/>
                <w:numId w:val="6"/>
              </w:numPr>
              <w:spacing w:after="0" w:line="240" w:lineRule="auto"/>
              <w:jc w:val="both"/>
              <w:rPr>
                <w:rFonts w:ascii="Segoe UI Emoji" w:hAnsi="Segoe UI Emoji"/>
                <w:b/>
                <w:bCs/>
                <w:sz w:val="24"/>
                <w:szCs w:val="24"/>
                <w:lang w:val="fr-FR"/>
              </w:rPr>
            </w:pPr>
            <w:r>
              <w:rPr>
                <w:rFonts w:ascii="Segoe UI Emoji" w:hAnsi="Segoe UI Emoji"/>
                <w:b/>
                <w:bCs/>
                <w:sz w:val="24"/>
                <w:szCs w:val="24"/>
                <w:lang w:val="fr-FR"/>
              </w:rPr>
              <w:t xml:space="preserve">12h00-12h15 : </w:t>
            </w:r>
            <w:r w:rsidR="0027317B">
              <w:rPr>
                <w:rFonts w:ascii="Segoe UI Emoji" w:hAnsi="Segoe UI Emoji"/>
                <w:b/>
                <w:bCs/>
                <w:sz w:val="24"/>
                <w:szCs w:val="24"/>
                <w:lang w:val="fr-FR"/>
              </w:rPr>
              <w:t xml:space="preserve">Discussions, </w:t>
            </w:r>
            <w:r w:rsidR="00B758DF" w:rsidRPr="00B758DF">
              <w:rPr>
                <w:rFonts w:ascii="Segoe UI Emoji" w:hAnsi="Segoe UI Emoji"/>
                <w:b/>
                <w:bCs/>
                <w:sz w:val="24"/>
                <w:szCs w:val="24"/>
                <w:lang w:val="fr-FR"/>
              </w:rPr>
              <w:t xml:space="preserve">recommandations </w:t>
            </w:r>
            <w:r w:rsidR="00B758DF" w:rsidRPr="0027317B">
              <w:rPr>
                <w:rFonts w:ascii="Segoe UI Emoji" w:hAnsi="Segoe UI Emoji"/>
                <w:b/>
                <w:bCs/>
                <w:sz w:val="24"/>
                <w:szCs w:val="24"/>
                <w:lang w:val="fr-FR"/>
              </w:rPr>
              <w:t xml:space="preserve">et </w:t>
            </w:r>
            <w:r>
              <w:rPr>
                <w:rFonts w:ascii="Segoe UI Emoji" w:hAnsi="Segoe UI Emoji"/>
                <w:b/>
                <w:bCs/>
                <w:sz w:val="24"/>
                <w:szCs w:val="24"/>
                <w:lang w:val="fr-FR"/>
              </w:rPr>
              <w:t xml:space="preserve">Clôture </w:t>
            </w:r>
            <w:r w:rsidR="00B758DF" w:rsidRPr="0027317B">
              <w:rPr>
                <w:rFonts w:ascii="Segoe UI Emoji" w:hAnsi="Segoe UI Emoji"/>
                <w:b/>
                <w:bCs/>
                <w:sz w:val="24"/>
                <w:szCs w:val="24"/>
                <w:lang w:val="fr-FR"/>
              </w:rPr>
              <w:t>de la session</w:t>
            </w:r>
          </w:p>
          <w:p w:rsidR="00262590" w:rsidRPr="00B00064" w:rsidRDefault="00262590" w:rsidP="00E862E8">
            <w:pPr>
              <w:spacing w:after="0" w:line="240" w:lineRule="auto"/>
              <w:jc w:val="both"/>
              <w:rPr>
                <w:rFonts w:ascii="Segoe UI Emoji" w:hAnsi="Segoe UI Emoji"/>
                <w:b/>
                <w:bCs/>
                <w:sz w:val="16"/>
                <w:szCs w:val="16"/>
              </w:rPr>
            </w:pPr>
          </w:p>
          <w:p w:rsidR="00262590" w:rsidRPr="00326838" w:rsidRDefault="00B758DF" w:rsidP="00E862E8">
            <w:pPr>
              <w:spacing w:after="0" w:line="240" w:lineRule="auto"/>
              <w:jc w:val="both"/>
              <w:rPr>
                <w:rFonts w:ascii="Segoe UI Emoji" w:hAnsi="Segoe UI Emoji"/>
                <w:sz w:val="24"/>
                <w:szCs w:val="24"/>
              </w:rPr>
            </w:pPr>
            <w:r w:rsidRPr="00B758DF">
              <w:rPr>
                <w:rFonts w:ascii="Segoe UI Emoji" w:hAnsi="Segoe UI Emoji"/>
                <w:b/>
                <w:bCs/>
                <w:sz w:val="24"/>
                <w:szCs w:val="24"/>
              </w:rPr>
              <w:t>Modérateur de la session</w:t>
            </w:r>
            <w:r w:rsidRPr="00B758DF">
              <w:rPr>
                <w:rFonts w:ascii="Segoe UI Emoji" w:hAnsi="Segoe UI Emoji"/>
                <w:sz w:val="24"/>
                <w:szCs w:val="24"/>
              </w:rPr>
              <w:t> </w:t>
            </w:r>
            <w:r w:rsidRPr="00326838">
              <w:rPr>
                <w:rFonts w:ascii="Segoe UI Emoji" w:hAnsi="Segoe UI Emoji"/>
                <w:sz w:val="24"/>
                <w:szCs w:val="24"/>
              </w:rPr>
              <w:t xml:space="preserve">: </w:t>
            </w:r>
            <w:r w:rsidR="00262590" w:rsidRPr="00326838">
              <w:rPr>
                <w:rFonts w:ascii="Segoe UI Emoji" w:hAnsi="Segoe UI Emoji"/>
                <w:sz w:val="24"/>
                <w:szCs w:val="24"/>
              </w:rPr>
              <w:t xml:space="preserve">M. Jean Pierre </w:t>
            </w:r>
            <w:proofErr w:type="spellStart"/>
            <w:r w:rsidR="00262590" w:rsidRPr="00326838">
              <w:rPr>
                <w:rFonts w:ascii="Segoe UI Emoji" w:hAnsi="Segoe UI Emoji"/>
                <w:sz w:val="24"/>
                <w:szCs w:val="24"/>
              </w:rPr>
              <w:t>Elong</w:t>
            </w:r>
            <w:proofErr w:type="spellEnd"/>
            <w:r w:rsidR="00262590" w:rsidRPr="00326838">
              <w:rPr>
                <w:rFonts w:ascii="Segoe UI Emoji" w:hAnsi="Segoe UI Emoji"/>
                <w:sz w:val="24"/>
                <w:szCs w:val="24"/>
              </w:rPr>
              <w:t xml:space="preserve"> </w:t>
            </w:r>
            <w:proofErr w:type="spellStart"/>
            <w:r w:rsidR="00262590" w:rsidRPr="00326838">
              <w:rPr>
                <w:rFonts w:ascii="Segoe UI Emoji" w:hAnsi="Segoe UI Emoji"/>
                <w:sz w:val="24"/>
                <w:szCs w:val="24"/>
              </w:rPr>
              <w:t>Mbassi</w:t>
            </w:r>
            <w:proofErr w:type="spellEnd"/>
            <w:r w:rsidR="00262590" w:rsidRPr="00326838">
              <w:rPr>
                <w:rFonts w:ascii="Segoe UI Emoji" w:hAnsi="Segoe UI Emoji"/>
                <w:sz w:val="24"/>
                <w:szCs w:val="24"/>
              </w:rPr>
              <w:t xml:space="preserve"> : </w:t>
            </w:r>
            <w:r w:rsidR="00E862E8" w:rsidRPr="00326838">
              <w:rPr>
                <w:rFonts w:ascii="Segoe UI Emoji" w:hAnsi="Segoe UI Emoji"/>
                <w:sz w:val="24"/>
                <w:szCs w:val="24"/>
              </w:rPr>
              <w:t>Secrétaire Général des Cités</w:t>
            </w:r>
            <w:r w:rsidR="00262590" w:rsidRPr="00326838">
              <w:rPr>
                <w:rFonts w:ascii="Segoe UI Emoji" w:hAnsi="Segoe UI Emoji"/>
                <w:sz w:val="24"/>
                <w:szCs w:val="24"/>
              </w:rPr>
              <w:t xml:space="preserve">   </w:t>
            </w:r>
          </w:p>
          <w:p w:rsidR="00E2290F" w:rsidRPr="00326838" w:rsidRDefault="00262590" w:rsidP="00655D71">
            <w:pPr>
              <w:pStyle w:val="Paragraphedeliste"/>
              <w:spacing w:after="0" w:line="240" w:lineRule="auto"/>
              <w:ind w:left="360"/>
              <w:rPr>
                <w:rFonts w:ascii="Segoe UI Emoji" w:hAnsi="Segoe UI Emoji"/>
                <w:color w:val="538135" w:themeColor="accent6" w:themeShade="BF"/>
                <w:sz w:val="24"/>
                <w:szCs w:val="24"/>
                <w:lang w:val="fr-FR"/>
              </w:rPr>
            </w:pPr>
            <w:r w:rsidRPr="00326838">
              <w:rPr>
                <w:rFonts w:ascii="Segoe UI Emoji" w:hAnsi="Segoe UI Emoji"/>
                <w:sz w:val="24"/>
                <w:szCs w:val="24"/>
                <w:lang w:val="fr-FR"/>
              </w:rPr>
              <w:t xml:space="preserve">          </w:t>
            </w:r>
            <w:r w:rsidR="00655D71">
              <w:rPr>
                <w:rFonts w:ascii="Segoe UI Emoji" w:hAnsi="Segoe UI Emoji"/>
                <w:sz w:val="24"/>
                <w:szCs w:val="24"/>
                <w:lang w:val="fr-FR"/>
              </w:rPr>
              <w:t xml:space="preserve">                            </w:t>
            </w:r>
            <w:r w:rsidRPr="00326838">
              <w:rPr>
                <w:rFonts w:ascii="Segoe UI Emoji" w:hAnsi="Segoe UI Emoji"/>
                <w:sz w:val="24"/>
                <w:szCs w:val="24"/>
                <w:lang w:val="fr-FR"/>
              </w:rPr>
              <w:t>et des Gouvernements Locaux d’</w:t>
            </w:r>
            <w:r w:rsidR="00E862E8" w:rsidRPr="00326838">
              <w:rPr>
                <w:rFonts w:ascii="Segoe UI Emoji" w:hAnsi="Segoe UI Emoji"/>
                <w:sz w:val="24"/>
                <w:szCs w:val="24"/>
                <w:lang w:val="fr-FR"/>
              </w:rPr>
              <w:t>Afrique</w:t>
            </w:r>
          </w:p>
          <w:p w:rsidR="00E2290F" w:rsidRDefault="00E2290F" w:rsidP="00962E7A">
            <w:pPr>
              <w:pStyle w:val="Paragraphedeliste"/>
              <w:spacing w:after="0" w:line="240" w:lineRule="auto"/>
              <w:ind w:left="360"/>
              <w:rPr>
                <w:rFonts w:ascii="Segoe UI Emoji" w:hAnsi="Segoe UI Emoji"/>
                <w:b/>
                <w:bCs/>
                <w:color w:val="538135" w:themeColor="accent6" w:themeShade="BF"/>
                <w:sz w:val="24"/>
                <w:szCs w:val="24"/>
                <w:lang w:val="fr-FR"/>
              </w:rPr>
            </w:pPr>
            <w:r w:rsidRPr="00326838">
              <w:rPr>
                <w:rFonts w:ascii="Segoe UI Emoji" w:hAnsi="Segoe UI Emoji"/>
                <w:sz w:val="24"/>
                <w:szCs w:val="24"/>
                <w:lang w:val="fr-FR"/>
              </w:rPr>
              <w:t xml:space="preserve">                                           </w:t>
            </w:r>
            <w:r w:rsidR="00B758DF" w:rsidRPr="00326838">
              <w:rPr>
                <w:rFonts w:ascii="Segoe UI Emoji" w:hAnsi="Segoe UI Emoji"/>
                <w:color w:val="538135" w:themeColor="accent6" w:themeShade="BF"/>
                <w:sz w:val="24"/>
                <w:szCs w:val="24"/>
                <w:lang w:val="fr-FR"/>
              </w:rPr>
              <w:t xml:space="preserve"> </w:t>
            </w:r>
            <w:r w:rsidR="00B758DF" w:rsidRPr="00326838">
              <w:rPr>
                <w:rFonts w:ascii="Segoe UI Emoji" w:hAnsi="Segoe UI Emoji" w:cs="Calibri"/>
                <w:sz w:val="24"/>
                <w:szCs w:val="24"/>
                <w:lang w:val="fr-FR"/>
              </w:rPr>
              <w:t xml:space="preserve"> </w:t>
            </w:r>
          </w:p>
          <w:p w:rsidR="00262590" w:rsidRDefault="00B758DF" w:rsidP="00E862E8">
            <w:pPr>
              <w:spacing w:after="0" w:line="240" w:lineRule="auto"/>
              <w:jc w:val="both"/>
              <w:rPr>
                <w:rFonts w:ascii="Segoe UI Emoji" w:hAnsi="Segoe UI Emoji"/>
                <w:sz w:val="24"/>
                <w:szCs w:val="24"/>
              </w:rPr>
            </w:pPr>
            <w:r w:rsidRPr="00B758DF">
              <w:rPr>
                <w:rFonts w:ascii="Segoe UI Emoji" w:hAnsi="Segoe UI Emoji"/>
                <w:sz w:val="24"/>
                <w:szCs w:val="24"/>
              </w:rPr>
              <w:t xml:space="preserve"> </w:t>
            </w:r>
          </w:p>
          <w:p w:rsidR="00B758DF" w:rsidRPr="001978AF" w:rsidRDefault="00B758DF" w:rsidP="00E862E8">
            <w:pPr>
              <w:spacing w:after="0" w:line="240" w:lineRule="auto"/>
              <w:jc w:val="both"/>
              <w:rPr>
                <w:rFonts w:ascii="Segoe UI Emoji" w:hAnsi="Segoe UI Emoji"/>
                <w:sz w:val="14"/>
                <w:szCs w:val="14"/>
              </w:rPr>
            </w:pPr>
            <w:r w:rsidRPr="00B758DF">
              <w:rPr>
                <w:rFonts w:ascii="Segoe UI Emoji" w:hAnsi="Segoe UI Emoji"/>
                <w:sz w:val="24"/>
                <w:szCs w:val="24"/>
              </w:rPr>
              <w:t xml:space="preserve"> </w:t>
            </w:r>
          </w:p>
        </w:tc>
      </w:tr>
    </w:tbl>
    <w:p w:rsidR="00B758DF" w:rsidRPr="001978AF" w:rsidRDefault="00B758DF" w:rsidP="001978AF">
      <w:pPr>
        <w:spacing w:after="0" w:line="240" w:lineRule="auto"/>
        <w:jc w:val="both"/>
        <w:rPr>
          <w:rFonts w:asciiTheme="majorHAnsi" w:hAnsiTheme="majorHAnsi" w:cstheme="majorHAnsi"/>
          <w:b/>
          <w:bCs/>
          <w:sz w:val="24"/>
          <w:szCs w:val="24"/>
        </w:rPr>
      </w:pPr>
    </w:p>
    <w:sectPr w:rsidR="00B758DF" w:rsidRPr="001978AF" w:rsidSect="004635F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3F" w:rsidRDefault="0055663F" w:rsidP="004438B7">
      <w:pPr>
        <w:spacing w:after="0" w:line="240" w:lineRule="auto"/>
      </w:pPr>
      <w:r>
        <w:separator/>
      </w:r>
    </w:p>
  </w:endnote>
  <w:endnote w:type="continuationSeparator" w:id="0">
    <w:p w:rsidR="0055663F" w:rsidRDefault="0055663F" w:rsidP="0044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E8" w:rsidRDefault="00C371E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456855"/>
      <w:docPartObj>
        <w:docPartGallery w:val="Page Numbers (Bottom of Page)"/>
        <w:docPartUnique/>
      </w:docPartObj>
    </w:sdtPr>
    <w:sdtEndPr/>
    <w:sdtContent>
      <w:p w:rsidR="00EC5CA2" w:rsidRDefault="00EC5CA2">
        <w:pPr>
          <w:pStyle w:val="Pieddepage"/>
          <w:jc w:val="center"/>
        </w:pPr>
        <w:r>
          <w:fldChar w:fldCharType="begin"/>
        </w:r>
        <w:r>
          <w:instrText>PAGE   \* MERGEFORMAT</w:instrText>
        </w:r>
        <w:r>
          <w:fldChar w:fldCharType="separate"/>
        </w:r>
        <w:r w:rsidR="00592B82" w:rsidRPr="00592B82">
          <w:rPr>
            <w:noProof/>
            <w:lang w:val="fr-FR"/>
          </w:rPr>
          <w:t>2</w:t>
        </w:r>
        <w:r>
          <w:fldChar w:fldCharType="end"/>
        </w:r>
      </w:p>
    </w:sdtContent>
  </w:sdt>
  <w:p w:rsidR="004438B7" w:rsidRDefault="004438B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E8" w:rsidRDefault="00C371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3F" w:rsidRDefault="0055663F" w:rsidP="004438B7">
      <w:pPr>
        <w:spacing w:after="0" w:line="240" w:lineRule="auto"/>
      </w:pPr>
      <w:r>
        <w:separator/>
      </w:r>
    </w:p>
  </w:footnote>
  <w:footnote w:type="continuationSeparator" w:id="0">
    <w:p w:rsidR="0055663F" w:rsidRDefault="0055663F" w:rsidP="00443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B7" w:rsidRDefault="0055663F">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63719" o:spid="_x0000_s2059" type="#_x0000_t75" style="position:absolute;margin-left:0;margin-top:0;width:452.8pt;height:31.8pt;z-index:-251657216;mso-position-horizontal:center;mso-position-horizontal-relative:margin;mso-position-vertical:center;mso-position-vertical-relative:margin" o:allowincell="f">
          <v:imagedata r:id="rId1" o:title="Bottom drp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B7" w:rsidRDefault="004438B7" w:rsidP="00F770B1">
    <w:pPr>
      <w:pStyle w:val="En-tte"/>
      <w:ind w:left="-284"/>
      <w:jc w:val="center"/>
    </w:pPr>
    <w:r>
      <w:rPr>
        <w:noProof/>
        <w:lang w:val="fr-FR" w:eastAsia="fr-FR"/>
      </w:rPr>
      <w:drawing>
        <wp:inline distT="0" distB="0" distL="0" distR="0">
          <wp:extent cx="6120000" cy="781200"/>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111.jpg"/>
                  <pic:cNvPicPr/>
                </pic:nvPicPr>
                <pic:blipFill rotWithShape="1">
                  <a:blip r:embed="rId1">
                    <a:extLst>
                      <a:ext uri="{28A0092B-C50C-407E-A947-70E740481C1C}">
                        <a14:useLocalDpi xmlns:a14="http://schemas.microsoft.com/office/drawing/2010/main" val="0"/>
                      </a:ext>
                    </a:extLst>
                  </a:blip>
                  <a:srcRect l="7973" r="9580"/>
                  <a:stretch/>
                </pic:blipFill>
                <pic:spPr bwMode="auto">
                  <a:xfrm>
                    <a:off x="0" y="0"/>
                    <a:ext cx="6120000" cy="781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B7" w:rsidRDefault="0055663F">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63718" o:spid="_x0000_s2058" type="#_x0000_t75" style="position:absolute;margin-left:0;margin-top:0;width:452.8pt;height:31.8pt;z-index:-251658240;mso-position-horizontal:center;mso-position-horizontal-relative:margin;mso-position-vertical:center;mso-position-vertical-relative:margin" o:allowincell="f">
          <v:imagedata r:id="rId1" o:title="Bottom drp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5BF7"/>
    <w:multiLevelType w:val="hybridMultilevel"/>
    <w:tmpl w:val="9CF041E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BDE0256"/>
    <w:multiLevelType w:val="hybridMultilevel"/>
    <w:tmpl w:val="87E83B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CA3092D"/>
    <w:multiLevelType w:val="hybridMultilevel"/>
    <w:tmpl w:val="181E86AE"/>
    <w:lvl w:ilvl="0" w:tplc="7DB0422C">
      <w:start w:val="6"/>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A3101D"/>
    <w:multiLevelType w:val="hybridMultilevel"/>
    <w:tmpl w:val="3D38FF0E"/>
    <w:lvl w:ilvl="0" w:tplc="BD0C1A60">
      <w:start w:val="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EF49E2"/>
    <w:multiLevelType w:val="hybridMultilevel"/>
    <w:tmpl w:val="9B441076"/>
    <w:lvl w:ilvl="0" w:tplc="98D8337C">
      <w:start w:val="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DE174B"/>
    <w:multiLevelType w:val="hybridMultilevel"/>
    <w:tmpl w:val="D5E40FB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DB02FED"/>
    <w:multiLevelType w:val="hybridMultilevel"/>
    <w:tmpl w:val="9E7EB7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4E6704"/>
    <w:multiLevelType w:val="hybridMultilevel"/>
    <w:tmpl w:val="2DA0B870"/>
    <w:lvl w:ilvl="0" w:tplc="16A05398">
      <w:start w:val="6"/>
      <w:numFmt w:val="bullet"/>
      <w:lvlText w:val="-"/>
      <w:lvlJc w:val="left"/>
      <w:pPr>
        <w:ind w:left="644" w:hanging="360"/>
      </w:pPr>
      <w:rPr>
        <w:rFonts w:ascii="Century Gothic" w:eastAsia="Times New Roman" w:hAnsi="Century Gothic" w:cs="Aria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30EA5019"/>
    <w:multiLevelType w:val="hybridMultilevel"/>
    <w:tmpl w:val="4B763E9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AA17E3F"/>
    <w:multiLevelType w:val="hybridMultilevel"/>
    <w:tmpl w:val="249E0D12"/>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3E481120"/>
    <w:multiLevelType w:val="hybridMultilevel"/>
    <w:tmpl w:val="7A2661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FD77C0"/>
    <w:multiLevelType w:val="hybridMultilevel"/>
    <w:tmpl w:val="8FC053F8"/>
    <w:lvl w:ilvl="0" w:tplc="843C823A">
      <w:start w:val="1"/>
      <w:numFmt w:val="bullet"/>
      <w:lvlText w:val=""/>
      <w:lvlJc w:val="left"/>
      <w:pPr>
        <w:ind w:left="360" w:hanging="360"/>
      </w:pPr>
      <w:rPr>
        <w:rFonts w:ascii="Symbol" w:hAnsi="Symbol" w:hint="default"/>
      </w:rPr>
    </w:lvl>
    <w:lvl w:ilvl="1" w:tplc="D2849D4A">
      <w:numFmt w:val="bullet"/>
      <w:lvlText w:val="-"/>
      <w:lvlJc w:val="left"/>
      <w:pPr>
        <w:ind w:left="1080" w:hanging="360"/>
      </w:pPr>
      <w:rPr>
        <w:rFonts w:ascii="Segoe UI Emoji" w:eastAsia="Times New Roman" w:hAnsi="Segoe UI Emoji"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8FF15B1"/>
    <w:multiLevelType w:val="hybridMultilevel"/>
    <w:tmpl w:val="AB9870AE"/>
    <w:lvl w:ilvl="0" w:tplc="481CC15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FD712C"/>
    <w:multiLevelType w:val="hybridMultilevel"/>
    <w:tmpl w:val="FF2CD7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4B612BE"/>
    <w:multiLevelType w:val="hybridMultilevel"/>
    <w:tmpl w:val="3DFEC3B8"/>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5D8C1CCD"/>
    <w:multiLevelType w:val="hybridMultilevel"/>
    <w:tmpl w:val="EF80CA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D065347"/>
    <w:multiLevelType w:val="hybridMultilevel"/>
    <w:tmpl w:val="27C406D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F236362"/>
    <w:multiLevelType w:val="hybridMultilevel"/>
    <w:tmpl w:val="40265A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540CA9"/>
    <w:multiLevelType w:val="hybridMultilevel"/>
    <w:tmpl w:val="AF0CD81C"/>
    <w:lvl w:ilvl="0" w:tplc="5E462B08">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4"/>
  </w:num>
  <w:num w:numId="4">
    <w:abstractNumId w:val="3"/>
  </w:num>
  <w:num w:numId="5">
    <w:abstractNumId w:val="5"/>
  </w:num>
  <w:num w:numId="6">
    <w:abstractNumId w:val="16"/>
  </w:num>
  <w:num w:numId="7">
    <w:abstractNumId w:val="15"/>
  </w:num>
  <w:num w:numId="8">
    <w:abstractNumId w:val="2"/>
  </w:num>
  <w:num w:numId="9">
    <w:abstractNumId w:val="7"/>
  </w:num>
  <w:num w:numId="10">
    <w:abstractNumId w:val="14"/>
  </w:num>
  <w:num w:numId="11">
    <w:abstractNumId w:val="17"/>
  </w:num>
  <w:num w:numId="12">
    <w:abstractNumId w:val="6"/>
  </w:num>
  <w:num w:numId="13">
    <w:abstractNumId w:val="13"/>
  </w:num>
  <w:num w:numId="14">
    <w:abstractNumId w:val="11"/>
  </w:num>
  <w:num w:numId="15">
    <w:abstractNumId w:val="18"/>
  </w:num>
  <w:num w:numId="16">
    <w:abstractNumId w:val="8"/>
  </w:num>
  <w:num w:numId="17">
    <w:abstractNumId w:val="9"/>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B7"/>
    <w:rsid w:val="00010C23"/>
    <w:rsid w:val="00015A72"/>
    <w:rsid w:val="0006010A"/>
    <w:rsid w:val="0006615A"/>
    <w:rsid w:val="00070D73"/>
    <w:rsid w:val="000729FA"/>
    <w:rsid w:val="000C6358"/>
    <w:rsid w:val="00127281"/>
    <w:rsid w:val="00130867"/>
    <w:rsid w:val="001365A4"/>
    <w:rsid w:val="001603AB"/>
    <w:rsid w:val="001738F6"/>
    <w:rsid w:val="00175327"/>
    <w:rsid w:val="001978AF"/>
    <w:rsid w:val="001D0559"/>
    <w:rsid w:val="001D3BA2"/>
    <w:rsid w:val="001D3FB0"/>
    <w:rsid w:val="001D63E6"/>
    <w:rsid w:val="002156C4"/>
    <w:rsid w:val="00262590"/>
    <w:rsid w:val="0027037A"/>
    <w:rsid w:val="0027317B"/>
    <w:rsid w:val="00276D0E"/>
    <w:rsid w:val="00277FBD"/>
    <w:rsid w:val="002B6D61"/>
    <w:rsid w:val="002D53D3"/>
    <w:rsid w:val="002D5519"/>
    <w:rsid w:val="00301E6E"/>
    <w:rsid w:val="00322084"/>
    <w:rsid w:val="00325B60"/>
    <w:rsid w:val="00326838"/>
    <w:rsid w:val="00366EAB"/>
    <w:rsid w:val="0037007D"/>
    <w:rsid w:val="003A49A2"/>
    <w:rsid w:val="003F585B"/>
    <w:rsid w:val="00421B0D"/>
    <w:rsid w:val="00426364"/>
    <w:rsid w:val="004438B7"/>
    <w:rsid w:val="00447E9C"/>
    <w:rsid w:val="004635FB"/>
    <w:rsid w:val="0048574E"/>
    <w:rsid w:val="004A21C6"/>
    <w:rsid w:val="004B665A"/>
    <w:rsid w:val="004C3472"/>
    <w:rsid w:val="004F0D7E"/>
    <w:rsid w:val="004F6074"/>
    <w:rsid w:val="00502302"/>
    <w:rsid w:val="00513714"/>
    <w:rsid w:val="00530580"/>
    <w:rsid w:val="00545F5E"/>
    <w:rsid w:val="0055663F"/>
    <w:rsid w:val="00592B82"/>
    <w:rsid w:val="005972C9"/>
    <w:rsid w:val="005A1561"/>
    <w:rsid w:val="005E096D"/>
    <w:rsid w:val="006040E5"/>
    <w:rsid w:val="00621968"/>
    <w:rsid w:val="00626BB0"/>
    <w:rsid w:val="00655D71"/>
    <w:rsid w:val="00691994"/>
    <w:rsid w:val="00696CE3"/>
    <w:rsid w:val="006A771B"/>
    <w:rsid w:val="006C7E50"/>
    <w:rsid w:val="006F2BA5"/>
    <w:rsid w:val="007A558F"/>
    <w:rsid w:val="007A5AC0"/>
    <w:rsid w:val="007B4589"/>
    <w:rsid w:val="00810837"/>
    <w:rsid w:val="00816C48"/>
    <w:rsid w:val="00855F3A"/>
    <w:rsid w:val="008E228C"/>
    <w:rsid w:val="008F411B"/>
    <w:rsid w:val="00916485"/>
    <w:rsid w:val="00936688"/>
    <w:rsid w:val="009431BB"/>
    <w:rsid w:val="00962E7A"/>
    <w:rsid w:val="009638FA"/>
    <w:rsid w:val="00982BBF"/>
    <w:rsid w:val="00983062"/>
    <w:rsid w:val="00983726"/>
    <w:rsid w:val="009A12F9"/>
    <w:rsid w:val="00A265E5"/>
    <w:rsid w:val="00A323B6"/>
    <w:rsid w:val="00A35D70"/>
    <w:rsid w:val="00A559B5"/>
    <w:rsid w:val="00A55D1E"/>
    <w:rsid w:val="00A56E47"/>
    <w:rsid w:val="00AB5BA8"/>
    <w:rsid w:val="00AD1E9E"/>
    <w:rsid w:val="00AD659C"/>
    <w:rsid w:val="00B00064"/>
    <w:rsid w:val="00B560A5"/>
    <w:rsid w:val="00B612C1"/>
    <w:rsid w:val="00B7491B"/>
    <w:rsid w:val="00B758DF"/>
    <w:rsid w:val="00BA37C7"/>
    <w:rsid w:val="00BA74C0"/>
    <w:rsid w:val="00BB1D06"/>
    <w:rsid w:val="00BB448E"/>
    <w:rsid w:val="00BF2F98"/>
    <w:rsid w:val="00C0123B"/>
    <w:rsid w:val="00C3675B"/>
    <w:rsid w:val="00C371E8"/>
    <w:rsid w:val="00C41D26"/>
    <w:rsid w:val="00C44DB6"/>
    <w:rsid w:val="00C62E1E"/>
    <w:rsid w:val="00C674D6"/>
    <w:rsid w:val="00C90557"/>
    <w:rsid w:val="00CA0F11"/>
    <w:rsid w:val="00CA1856"/>
    <w:rsid w:val="00CD6021"/>
    <w:rsid w:val="00CE028A"/>
    <w:rsid w:val="00CF1D0A"/>
    <w:rsid w:val="00D30E57"/>
    <w:rsid w:val="00D32E2E"/>
    <w:rsid w:val="00D41957"/>
    <w:rsid w:val="00D53A5B"/>
    <w:rsid w:val="00D951B0"/>
    <w:rsid w:val="00DB3CF1"/>
    <w:rsid w:val="00DB57FA"/>
    <w:rsid w:val="00DD5200"/>
    <w:rsid w:val="00E03254"/>
    <w:rsid w:val="00E2290F"/>
    <w:rsid w:val="00E41A28"/>
    <w:rsid w:val="00E521A6"/>
    <w:rsid w:val="00E528F7"/>
    <w:rsid w:val="00E862E8"/>
    <w:rsid w:val="00EB19C7"/>
    <w:rsid w:val="00EC5CA2"/>
    <w:rsid w:val="00F0034B"/>
    <w:rsid w:val="00F003AA"/>
    <w:rsid w:val="00F2061E"/>
    <w:rsid w:val="00F2228F"/>
    <w:rsid w:val="00F24E63"/>
    <w:rsid w:val="00F36D7D"/>
    <w:rsid w:val="00F44061"/>
    <w:rsid w:val="00F52F31"/>
    <w:rsid w:val="00F770B1"/>
    <w:rsid w:val="00F927E6"/>
    <w:rsid w:val="00FB1CE4"/>
    <w:rsid w:val="00FC0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chartTrackingRefBased/>
  <w15:docId w15:val="{372A776A-F40E-4650-A380-D7D1C286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837"/>
    <w:pPr>
      <w:spacing w:after="200" w:line="276" w:lineRule="auto"/>
    </w:pPr>
    <w:rPr>
      <w:rFonts w:ascii="Calibri" w:eastAsia="Times New Roman" w:hAnsi="Calibri" w:cs="Arial"/>
      <w:lang w:val="fr-FR" w:eastAsia="fr-FR"/>
    </w:rPr>
  </w:style>
  <w:style w:type="paragraph" w:styleId="Titre2">
    <w:name w:val="heading 2"/>
    <w:basedOn w:val="Normal"/>
    <w:next w:val="Normal"/>
    <w:link w:val="Titre2Car"/>
    <w:uiPriority w:val="9"/>
    <w:unhideWhenUsed/>
    <w:qFormat/>
    <w:rsid w:val="00C37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8B7"/>
    <w:pPr>
      <w:tabs>
        <w:tab w:val="center" w:pos="4703"/>
        <w:tab w:val="right" w:pos="9406"/>
      </w:tabs>
      <w:spacing w:after="0" w:line="240" w:lineRule="auto"/>
    </w:pPr>
    <w:rPr>
      <w:rFonts w:asciiTheme="minorHAnsi" w:eastAsiaTheme="minorHAnsi" w:hAnsiTheme="minorHAnsi" w:cstheme="minorBidi"/>
      <w:lang w:val="en-US" w:eastAsia="en-US"/>
    </w:rPr>
  </w:style>
  <w:style w:type="character" w:customStyle="1" w:styleId="En-tteCar">
    <w:name w:val="En-tête Car"/>
    <w:basedOn w:val="Policepardfaut"/>
    <w:link w:val="En-tte"/>
    <w:uiPriority w:val="99"/>
    <w:rsid w:val="004438B7"/>
  </w:style>
  <w:style w:type="paragraph" w:styleId="Pieddepage">
    <w:name w:val="footer"/>
    <w:basedOn w:val="Normal"/>
    <w:link w:val="PieddepageCar"/>
    <w:uiPriority w:val="99"/>
    <w:unhideWhenUsed/>
    <w:rsid w:val="004438B7"/>
    <w:pPr>
      <w:tabs>
        <w:tab w:val="center" w:pos="4703"/>
        <w:tab w:val="right" w:pos="9406"/>
      </w:tabs>
      <w:spacing w:after="0" w:line="240" w:lineRule="auto"/>
    </w:pPr>
    <w:rPr>
      <w:rFonts w:asciiTheme="minorHAnsi" w:eastAsiaTheme="minorHAnsi" w:hAnsiTheme="minorHAnsi" w:cstheme="minorBidi"/>
      <w:lang w:val="en-US" w:eastAsia="en-US"/>
    </w:rPr>
  </w:style>
  <w:style w:type="character" w:customStyle="1" w:styleId="PieddepageCar">
    <w:name w:val="Pied de page Car"/>
    <w:basedOn w:val="Policepardfaut"/>
    <w:link w:val="Pieddepage"/>
    <w:uiPriority w:val="99"/>
    <w:rsid w:val="004438B7"/>
  </w:style>
  <w:style w:type="character" w:customStyle="1" w:styleId="ParagraphedelisteCar">
    <w:name w:val="Paragraphe de liste Car"/>
    <w:aliases w:val="titre 3 Car"/>
    <w:link w:val="Paragraphedeliste"/>
    <w:uiPriority w:val="34"/>
    <w:locked/>
    <w:rsid w:val="00015A72"/>
    <w:rPr>
      <w:rFonts w:ascii="Calibri" w:eastAsia="Calibri" w:hAnsi="Calibri" w:cs="Arial"/>
    </w:rPr>
  </w:style>
  <w:style w:type="paragraph" w:styleId="Paragraphedeliste">
    <w:name w:val="List Paragraph"/>
    <w:aliases w:val="titre 3"/>
    <w:basedOn w:val="Normal"/>
    <w:link w:val="ParagraphedelisteCar"/>
    <w:uiPriority w:val="34"/>
    <w:qFormat/>
    <w:rsid w:val="00015A72"/>
    <w:pPr>
      <w:ind w:left="720"/>
      <w:contextualSpacing/>
    </w:pPr>
    <w:rPr>
      <w:rFonts w:eastAsia="Calibri"/>
      <w:lang w:val="en-US" w:eastAsia="en-US"/>
    </w:rPr>
  </w:style>
  <w:style w:type="table" w:styleId="Grilledutableau">
    <w:name w:val="Table Grid"/>
    <w:basedOn w:val="TableauNormal"/>
    <w:uiPriority w:val="39"/>
    <w:rsid w:val="00015A72"/>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52F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2F31"/>
    <w:rPr>
      <w:rFonts w:ascii="Segoe UI" w:eastAsia="Times New Roman" w:hAnsi="Segoe UI" w:cs="Segoe UI"/>
      <w:sz w:val="18"/>
      <w:szCs w:val="18"/>
      <w:lang w:val="fr-FR" w:eastAsia="fr-FR"/>
    </w:rPr>
  </w:style>
  <w:style w:type="character" w:styleId="Lienhypertexte">
    <w:name w:val="Hyperlink"/>
    <w:basedOn w:val="Policepardfaut"/>
    <w:uiPriority w:val="99"/>
    <w:unhideWhenUsed/>
    <w:rsid w:val="004B665A"/>
    <w:rPr>
      <w:color w:val="0563C1" w:themeColor="hyperlink"/>
      <w:u w:val="single"/>
    </w:rPr>
  </w:style>
  <w:style w:type="character" w:customStyle="1" w:styleId="Titre2Car">
    <w:name w:val="Titre 2 Car"/>
    <w:basedOn w:val="Policepardfaut"/>
    <w:link w:val="Titre2"/>
    <w:uiPriority w:val="9"/>
    <w:rsid w:val="00C371E8"/>
    <w:rPr>
      <w:rFonts w:asciiTheme="majorHAnsi" w:eastAsiaTheme="majorEastAsia" w:hAnsiTheme="majorHAnsi" w:cstheme="majorBidi"/>
      <w:color w:val="2E74B5" w:themeColor="accent1" w:themeShade="BF"/>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62319">
      <w:bodyDiv w:val="1"/>
      <w:marLeft w:val="0"/>
      <w:marRight w:val="0"/>
      <w:marTop w:val="0"/>
      <w:marBottom w:val="0"/>
      <w:divBdr>
        <w:top w:val="none" w:sz="0" w:space="0" w:color="auto"/>
        <w:left w:val="none" w:sz="0" w:space="0" w:color="auto"/>
        <w:bottom w:val="none" w:sz="0" w:space="0" w:color="auto"/>
        <w:right w:val="none" w:sz="0" w:space="0" w:color="auto"/>
      </w:divBdr>
    </w:div>
    <w:div w:id="16480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680</Words>
  <Characters>3744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 Haoufir Farah</cp:lastModifiedBy>
  <cp:revision>25</cp:revision>
  <cp:lastPrinted>2022-03-09T14:07:00Z</cp:lastPrinted>
  <dcterms:created xsi:type="dcterms:W3CDTF">2022-03-03T11:08:00Z</dcterms:created>
  <dcterms:modified xsi:type="dcterms:W3CDTF">2022-03-14T15:09:00Z</dcterms:modified>
</cp:coreProperties>
</file>